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71" w:rsidRPr="00A66A71" w:rsidRDefault="00A66A71" w:rsidP="00A66A71">
      <w:pPr>
        <w:jc w:val="right"/>
        <w:rPr>
          <w:sz w:val="22"/>
        </w:rPr>
      </w:pPr>
      <w:r w:rsidRPr="00A66A71">
        <w:rPr>
          <w:rFonts w:hint="eastAsia"/>
          <w:sz w:val="22"/>
        </w:rPr>
        <w:t>令和２年５月２０日更新</w:t>
      </w:r>
    </w:p>
    <w:p w:rsidR="00CF47DD" w:rsidRDefault="00CF47DD" w:rsidP="00CF47DD">
      <w:pPr>
        <w:rPr>
          <w:b/>
          <w:sz w:val="24"/>
        </w:rPr>
      </w:pPr>
      <w:r w:rsidRPr="00244FA1">
        <w:rPr>
          <w:rFonts w:hint="eastAsia"/>
          <w:b/>
          <w:sz w:val="32"/>
        </w:rPr>
        <w:t>昭和町の介護保険における住宅改修についてケアマネージャー様へ</w:t>
      </w:r>
    </w:p>
    <w:p w:rsidR="00324B47" w:rsidRPr="00A66A71" w:rsidRDefault="00324B47" w:rsidP="00CF47DD">
      <w:pPr>
        <w:rPr>
          <w:b/>
          <w:sz w:val="24"/>
        </w:rPr>
      </w:pPr>
    </w:p>
    <w:p w:rsidR="00CF47DD" w:rsidRPr="009952CD" w:rsidRDefault="00CF47DD" w:rsidP="00CF47DD">
      <w:pPr>
        <w:rPr>
          <w:rFonts w:asciiTheme="minorEastAsia" w:hAnsiTheme="minorEastAsia"/>
          <w:b/>
          <w:sz w:val="24"/>
        </w:rPr>
      </w:pPr>
      <w:r w:rsidRPr="009952CD">
        <w:rPr>
          <w:rFonts w:asciiTheme="minorEastAsia" w:hAnsiTheme="minorEastAsia" w:hint="eastAsia"/>
          <w:b/>
          <w:sz w:val="24"/>
          <w:bdr w:val="single" w:sz="4" w:space="0" w:color="auto"/>
        </w:rPr>
        <w:t>手続きの流れ</w:t>
      </w:r>
      <w:r w:rsidR="00655765" w:rsidRPr="009952CD">
        <w:rPr>
          <w:rFonts w:asciiTheme="minorEastAsia" w:hAnsiTheme="minorEastAsia" w:hint="eastAsia"/>
          <w:b/>
          <w:sz w:val="24"/>
        </w:rPr>
        <w:t>※下線部がケアマネの役割</w:t>
      </w:r>
    </w:p>
    <w:p w:rsidR="00CF47DD" w:rsidRPr="009952CD" w:rsidRDefault="00CF47DD" w:rsidP="009952CD">
      <w:pPr>
        <w:ind w:firstLineChars="100" w:firstLine="221"/>
        <w:rPr>
          <w:rFonts w:asciiTheme="minorEastAsia" w:hAnsiTheme="minorEastAsia"/>
          <w:b/>
          <w:sz w:val="22"/>
          <w:u w:val="single"/>
        </w:rPr>
      </w:pPr>
      <w:r w:rsidRPr="009952CD">
        <w:rPr>
          <w:rFonts w:asciiTheme="minorEastAsia" w:hAnsiTheme="minorEastAsia" w:hint="eastAsia"/>
          <w:b/>
          <w:sz w:val="22"/>
          <w:u w:val="single"/>
        </w:rPr>
        <w:t>1.　利用者からケアマネジャーに、住宅改修の相談がされる。</w:t>
      </w:r>
    </w:p>
    <w:p w:rsidR="00CF47DD" w:rsidRPr="009952CD" w:rsidRDefault="00CF47DD" w:rsidP="00CF47DD">
      <w:pPr>
        <w:rPr>
          <w:rFonts w:asciiTheme="minorEastAsia" w:hAnsiTheme="minorEastAsia"/>
          <w:b/>
          <w:sz w:val="22"/>
          <w:u w:val="single"/>
        </w:rPr>
      </w:pPr>
      <w:r w:rsidRPr="009952CD">
        <w:rPr>
          <w:rFonts w:asciiTheme="minorEastAsia" w:hAnsiTheme="minorEastAsia" w:hint="eastAsia"/>
          <w:b/>
          <w:sz w:val="22"/>
        </w:rPr>
        <w:t xml:space="preserve">　</w:t>
      </w:r>
      <w:r w:rsidRPr="009952CD">
        <w:rPr>
          <w:rFonts w:asciiTheme="minorEastAsia" w:hAnsiTheme="minorEastAsia" w:hint="eastAsia"/>
          <w:b/>
          <w:sz w:val="22"/>
          <w:u w:val="single"/>
        </w:rPr>
        <w:t>2.　担当者を交え、住宅</w:t>
      </w:r>
      <w:bookmarkStart w:id="0" w:name="_GoBack"/>
      <w:bookmarkEnd w:id="0"/>
      <w:r w:rsidRPr="009952CD">
        <w:rPr>
          <w:rFonts w:asciiTheme="minorEastAsia" w:hAnsiTheme="minorEastAsia" w:hint="eastAsia"/>
          <w:b/>
          <w:sz w:val="22"/>
          <w:u w:val="single"/>
        </w:rPr>
        <w:t>改修の必要性について検討する。</w:t>
      </w:r>
    </w:p>
    <w:p w:rsidR="00CF47DD" w:rsidRPr="009952CD" w:rsidRDefault="00CF47DD" w:rsidP="00CF47DD">
      <w:pPr>
        <w:ind w:left="660" w:hangingChars="300" w:hanging="660"/>
        <w:rPr>
          <w:rFonts w:asciiTheme="minorEastAsia" w:hAnsiTheme="minorEastAsia"/>
          <w:sz w:val="22"/>
        </w:rPr>
      </w:pPr>
      <w:r w:rsidRPr="009952CD">
        <w:rPr>
          <w:rFonts w:asciiTheme="minorEastAsia" w:hAnsiTheme="minorEastAsia" w:hint="eastAsia"/>
          <w:sz w:val="22"/>
        </w:rPr>
        <w:t xml:space="preserve">　3.　住宅改修業者から利用者が取り寄せ</w:t>
      </w:r>
      <w:r w:rsidR="00A66A71" w:rsidRPr="009952CD">
        <w:rPr>
          <w:rFonts w:asciiTheme="minorEastAsia" w:hAnsiTheme="minorEastAsia" w:hint="eastAsia"/>
          <w:sz w:val="22"/>
        </w:rPr>
        <w:t>た見積もりの中で、希望する事業者からの見積もり等必要書類を添えて</w:t>
      </w:r>
      <w:r w:rsidRPr="009952CD">
        <w:rPr>
          <w:rFonts w:asciiTheme="minorEastAsia" w:hAnsiTheme="minorEastAsia" w:hint="eastAsia"/>
          <w:sz w:val="22"/>
        </w:rPr>
        <w:t>事前に申請書等が提出される。「住宅改修費支給申請」</w:t>
      </w:r>
    </w:p>
    <w:p w:rsidR="00CF47DD" w:rsidRPr="009952CD" w:rsidRDefault="00CF47DD" w:rsidP="00A66A71">
      <w:pPr>
        <w:ind w:left="880" w:hangingChars="400" w:hanging="880"/>
        <w:rPr>
          <w:rFonts w:asciiTheme="minorEastAsia" w:hAnsiTheme="minorEastAsia"/>
          <w:sz w:val="22"/>
        </w:rPr>
      </w:pPr>
      <w:r w:rsidRPr="009952CD">
        <w:rPr>
          <w:rFonts w:asciiTheme="minorEastAsia" w:hAnsiTheme="minorEastAsia" w:hint="eastAsia"/>
          <w:sz w:val="22"/>
        </w:rPr>
        <w:t xml:space="preserve">　　　…住宅改修費の</w:t>
      </w:r>
      <w:r w:rsidR="00A66A71" w:rsidRPr="009952CD">
        <w:rPr>
          <w:rFonts w:asciiTheme="minorEastAsia" w:hAnsiTheme="minorEastAsia" w:hint="eastAsia"/>
          <w:sz w:val="22"/>
        </w:rPr>
        <w:t>給付</w:t>
      </w:r>
      <w:r w:rsidRPr="009952CD">
        <w:rPr>
          <w:rFonts w:asciiTheme="minorEastAsia" w:hAnsiTheme="minorEastAsia" w:hint="eastAsia"/>
          <w:sz w:val="22"/>
        </w:rPr>
        <w:t>対象になるのか、必要書類を整え保険者に確認を求める。（住宅改修事業所が行ってくれる場合が多い）</w:t>
      </w:r>
    </w:p>
    <w:p w:rsidR="00CF47DD" w:rsidRPr="009952CD" w:rsidRDefault="00CF47DD" w:rsidP="009952CD">
      <w:pPr>
        <w:ind w:firstLineChars="300" w:firstLine="660"/>
        <w:rPr>
          <w:rFonts w:asciiTheme="minorEastAsia" w:hAnsiTheme="minorEastAsia"/>
          <w:sz w:val="22"/>
        </w:rPr>
      </w:pPr>
      <w:r w:rsidRPr="009952CD">
        <w:rPr>
          <w:rFonts w:asciiTheme="minorEastAsia" w:hAnsiTheme="minorEastAsia" w:hint="eastAsia"/>
          <w:sz w:val="22"/>
        </w:rPr>
        <w:t xml:space="preserve"> ※準備される必要書類として</w:t>
      </w:r>
    </w:p>
    <w:p w:rsidR="002F75F0" w:rsidRPr="009952CD" w:rsidRDefault="002F75F0" w:rsidP="00CF47DD">
      <w:pPr>
        <w:rPr>
          <w:rFonts w:asciiTheme="minorEastAsia" w:hAnsiTheme="minorEastAsia"/>
          <w:sz w:val="22"/>
        </w:rPr>
      </w:pPr>
      <w:r w:rsidRPr="009952CD">
        <w:rPr>
          <w:rFonts w:asciiTheme="minorEastAsia" w:hAnsiTheme="minorEastAsia" w:hint="eastAsia"/>
          <w:sz w:val="22"/>
        </w:rPr>
        <w:t xml:space="preserve">　</w:t>
      </w:r>
      <w:r w:rsidR="009952CD">
        <w:rPr>
          <w:rFonts w:asciiTheme="minorEastAsia" w:hAnsiTheme="minorEastAsia" w:hint="eastAsia"/>
          <w:sz w:val="22"/>
        </w:rPr>
        <w:t xml:space="preserve">　　</w:t>
      </w:r>
      <w:r w:rsidRPr="009952CD">
        <w:rPr>
          <w:rFonts w:asciiTheme="minorEastAsia" w:hAnsiTheme="minorEastAsia" w:hint="eastAsia"/>
          <w:sz w:val="22"/>
        </w:rPr>
        <w:t>○『支給事前申請書』町ＨＰよりダウンロードできます。</w:t>
      </w:r>
    </w:p>
    <w:p w:rsidR="00CF47DD" w:rsidRPr="009952CD" w:rsidRDefault="00CF47DD" w:rsidP="00CF47DD">
      <w:pPr>
        <w:rPr>
          <w:rFonts w:asciiTheme="minorEastAsia" w:hAnsiTheme="minorEastAsia"/>
          <w:sz w:val="22"/>
        </w:rPr>
      </w:pPr>
      <w:r w:rsidRPr="009952CD">
        <w:rPr>
          <w:rFonts w:asciiTheme="minorEastAsia" w:hAnsiTheme="minorEastAsia" w:hint="eastAsia"/>
          <w:sz w:val="22"/>
        </w:rPr>
        <w:t xml:space="preserve">　</w:t>
      </w:r>
      <w:r w:rsidR="009952CD">
        <w:rPr>
          <w:rFonts w:asciiTheme="minorEastAsia" w:hAnsiTheme="minorEastAsia" w:hint="eastAsia"/>
          <w:sz w:val="22"/>
        </w:rPr>
        <w:t xml:space="preserve">　　</w:t>
      </w:r>
      <w:r w:rsidRPr="009952CD">
        <w:rPr>
          <w:rFonts w:asciiTheme="minorEastAsia" w:hAnsiTheme="minorEastAsia" w:hint="eastAsia"/>
          <w:sz w:val="22"/>
        </w:rPr>
        <w:t>○『工事予定の図面及び工事前の写真』</w:t>
      </w:r>
    </w:p>
    <w:p w:rsidR="00CF47DD" w:rsidRPr="009952CD" w:rsidRDefault="00CF47DD" w:rsidP="00CF47DD">
      <w:pPr>
        <w:rPr>
          <w:rFonts w:asciiTheme="minorEastAsia" w:hAnsiTheme="minorEastAsia"/>
          <w:sz w:val="22"/>
        </w:rPr>
      </w:pPr>
      <w:r w:rsidRPr="009952CD">
        <w:rPr>
          <w:rFonts w:asciiTheme="minorEastAsia" w:hAnsiTheme="minorEastAsia" w:hint="eastAsia"/>
          <w:sz w:val="22"/>
        </w:rPr>
        <w:t xml:space="preserve">　</w:t>
      </w:r>
      <w:r w:rsidR="009952CD">
        <w:rPr>
          <w:rFonts w:asciiTheme="minorEastAsia" w:hAnsiTheme="minorEastAsia" w:hint="eastAsia"/>
          <w:sz w:val="22"/>
        </w:rPr>
        <w:t xml:space="preserve">　　</w:t>
      </w:r>
      <w:r w:rsidRPr="009952CD">
        <w:rPr>
          <w:rFonts w:asciiTheme="minorEastAsia" w:hAnsiTheme="minorEastAsia" w:hint="eastAsia"/>
          <w:sz w:val="22"/>
        </w:rPr>
        <w:t>○『工事の見積書（内容については細かく記載）』</w:t>
      </w:r>
    </w:p>
    <w:p w:rsidR="00CF47DD" w:rsidRPr="009952CD" w:rsidRDefault="00CF47DD" w:rsidP="009952CD">
      <w:pPr>
        <w:ind w:firstLineChars="200" w:firstLine="440"/>
        <w:rPr>
          <w:rFonts w:asciiTheme="minorEastAsia" w:hAnsiTheme="minorEastAsia"/>
          <w:b/>
          <w:sz w:val="22"/>
          <w:u w:val="single"/>
        </w:rPr>
      </w:pPr>
      <w:r w:rsidRPr="009952CD">
        <w:rPr>
          <w:rFonts w:asciiTheme="minorEastAsia" w:hAnsiTheme="minorEastAsia" w:hint="eastAsia"/>
          <w:sz w:val="22"/>
        </w:rPr>
        <w:t xml:space="preserve">　</w:t>
      </w:r>
      <w:r w:rsidRPr="009952CD">
        <w:rPr>
          <w:rFonts w:asciiTheme="minorEastAsia" w:hAnsiTheme="minorEastAsia" w:hint="eastAsia"/>
          <w:b/>
          <w:sz w:val="22"/>
          <w:u w:val="single"/>
        </w:rPr>
        <w:t>○『住宅改修の理由書』　←ケアマネジャー等が作成</w:t>
      </w:r>
    </w:p>
    <w:p w:rsidR="009952CD" w:rsidRDefault="00CF47DD" w:rsidP="009952CD">
      <w:pPr>
        <w:ind w:firstLineChars="200" w:firstLine="440"/>
        <w:rPr>
          <w:rFonts w:asciiTheme="minorEastAsia" w:hAnsiTheme="minorEastAsia"/>
          <w:sz w:val="22"/>
        </w:rPr>
      </w:pPr>
      <w:r w:rsidRPr="009952CD">
        <w:rPr>
          <w:rFonts w:asciiTheme="minorEastAsia" w:hAnsiTheme="minorEastAsia" w:hint="eastAsia"/>
          <w:sz w:val="22"/>
        </w:rPr>
        <w:t xml:space="preserve">　○『住宅所有者の工事承諾書』　　　　　　</w:t>
      </w:r>
    </w:p>
    <w:p w:rsidR="00CF47DD" w:rsidRPr="009952CD" w:rsidRDefault="00CF47DD" w:rsidP="009952CD">
      <w:pPr>
        <w:rPr>
          <w:rFonts w:asciiTheme="minorEastAsia" w:hAnsiTheme="minorEastAsia"/>
          <w:sz w:val="22"/>
        </w:rPr>
      </w:pPr>
      <w:r w:rsidRPr="009952CD">
        <w:rPr>
          <w:rFonts w:asciiTheme="minorEastAsia" w:hAnsiTheme="minorEastAsia" w:hint="eastAsia"/>
          <w:sz w:val="22"/>
        </w:rPr>
        <w:t xml:space="preserve">　4.　利用者宅に住宅改修の確認書が発送されてくる。</w:t>
      </w:r>
    </w:p>
    <w:p w:rsidR="00CF47DD" w:rsidRPr="009952CD" w:rsidRDefault="00CF47DD" w:rsidP="00CF47DD">
      <w:pPr>
        <w:rPr>
          <w:rFonts w:asciiTheme="minorEastAsia" w:hAnsiTheme="minorEastAsia"/>
          <w:sz w:val="22"/>
        </w:rPr>
      </w:pPr>
      <w:r w:rsidRPr="009952CD">
        <w:rPr>
          <w:rFonts w:asciiTheme="minorEastAsia" w:hAnsiTheme="minorEastAsia" w:hint="eastAsia"/>
          <w:sz w:val="22"/>
        </w:rPr>
        <w:t xml:space="preserve">　5.　住宅改修事業者が確認書を確認し、工事が着工となる。</w:t>
      </w:r>
    </w:p>
    <w:p w:rsidR="00CF47DD" w:rsidRPr="009952CD" w:rsidRDefault="00CF47DD" w:rsidP="00CF47DD">
      <w:pPr>
        <w:rPr>
          <w:rFonts w:asciiTheme="minorEastAsia" w:hAnsiTheme="minorEastAsia"/>
          <w:sz w:val="22"/>
        </w:rPr>
      </w:pPr>
      <w:r w:rsidRPr="009952CD">
        <w:rPr>
          <w:rFonts w:asciiTheme="minorEastAsia" w:hAnsiTheme="minorEastAsia" w:hint="eastAsia"/>
          <w:sz w:val="22"/>
        </w:rPr>
        <w:t xml:space="preserve">　6.　工事の終了</w:t>
      </w:r>
    </w:p>
    <w:p w:rsidR="00CF47DD" w:rsidRPr="009952CD" w:rsidRDefault="00CF47DD" w:rsidP="00CF47DD">
      <w:pPr>
        <w:rPr>
          <w:rFonts w:asciiTheme="minorEastAsia" w:hAnsiTheme="minorEastAsia"/>
          <w:sz w:val="22"/>
        </w:rPr>
      </w:pPr>
      <w:r w:rsidRPr="009952CD">
        <w:rPr>
          <w:rFonts w:asciiTheme="minorEastAsia" w:hAnsiTheme="minorEastAsia" w:hint="eastAsia"/>
          <w:sz w:val="22"/>
        </w:rPr>
        <w:t xml:space="preserve">　7.</w:t>
      </w:r>
      <w:r w:rsidR="00A66A71" w:rsidRPr="009952CD">
        <w:rPr>
          <w:rFonts w:asciiTheme="minorEastAsia" w:hAnsiTheme="minorEastAsia" w:hint="eastAsia"/>
          <w:sz w:val="22"/>
        </w:rPr>
        <w:t xml:space="preserve">　住宅改修費支給の申請</w:t>
      </w:r>
      <w:r w:rsidR="002F75F0" w:rsidRPr="009952CD">
        <w:rPr>
          <w:rFonts w:asciiTheme="minorEastAsia" w:hAnsiTheme="minorEastAsia" w:hint="eastAsia"/>
          <w:sz w:val="22"/>
        </w:rPr>
        <w:t>及び工事完了報告</w:t>
      </w:r>
    </w:p>
    <w:p w:rsidR="002F75F0" w:rsidRPr="009952CD" w:rsidRDefault="002F75F0" w:rsidP="009952CD">
      <w:pPr>
        <w:ind w:firstLineChars="300" w:firstLine="660"/>
        <w:rPr>
          <w:rFonts w:asciiTheme="minorEastAsia" w:hAnsiTheme="minorEastAsia"/>
          <w:sz w:val="22"/>
        </w:rPr>
      </w:pPr>
      <w:r w:rsidRPr="009952CD">
        <w:rPr>
          <w:rFonts w:asciiTheme="minorEastAsia" w:hAnsiTheme="minorEastAsia" w:hint="eastAsia"/>
          <w:sz w:val="22"/>
        </w:rPr>
        <w:t>※必要書類</w:t>
      </w:r>
    </w:p>
    <w:p w:rsidR="002F75F0" w:rsidRPr="009952CD" w:rsidRDefault="002F75F0" w:rsidP="009952CD">
      <w:pPr>
        <w:ind w:firstLineChars="300" w:firstLine="660"/>
        <w:rPr>
          <w:rFonts w:asciiTheme="minorEastAsia" w:hAnsiTheme="minorEastAsia"/>
          <w:sz w:val="22"/>
        </w:rPr>
      </w:pPr>
      <w:r w:rsidRPr="009952CD">
        <w:rPr>
          <w:rFonts w:asciiTheme="minorEastAsia" w:hAnsiTheme="minorEastAsia" w:hint="eastAsia"/>
          <w:sz w:val="22"/>
        </w:rPr>
        <w:t>○『工事完了報告書兼支給申請書』町ＨＰよりダウンロードできます。</w:t>
      </w:r>
    </w:p>
    <w:p w:rsidR="002F75F0" w:rsidRPr="009952CD" w:rsidRDefault="002F75F0" w:rsidP="009952CD">
      <w:pPr>
        <w:ind w:firstLineChars="200" w:firstLine="440"/>
        <w:rPr>
          <w:rFonts w:asciiTheme="minorEastAsia" w:hAnsiTheme="minorEastAsia"/>
          <w:sz w:val="22"/>
        </w:rPr>
      </w:pPr>
      <w:r w:rsidRPr="009952CD">
        <w:rPr>
          <w:rFonts w:asciiTheme="minorEastAsia" w:hAnsiTheme="minorEastAsia" w:hint="eastAsia"/>
          <w:sz w:val="22"/>
        </w:rPr>
        <w:t xml:space="preserve">　○『領収書原本』</w:t>
      </w:r>
    </w:p>
    <w:p w:rsidR="00CF47DD" w:rsidRPr="009952CD" w:rsidRDefault="002F75F0" w:rsidP="009952CD">
      <w:pPr>
        <w:ind w:firstLineChars="200" w:firstLine="440"/>
        <w:rPr>
          <w:rFonts w:asciiTheme="minorEastAsia" w:hAnsiTheme="minorEastAsia"/>
          <w:sz w:val="24"/>
        </w:rPr>
      </w:pPr>
      <w:r w:rsidRPr="009952CD">
        <w:rPr>
          <w:rFonts w:asciiTheme="minorEastAsia" w:hAnsiTheme="minorEastAsia" w:hint="eastAsia"/>
          <w:sz w:val="22"/>
        </w:rPr>
        <w:t xml:space="preserve">　</w:t>
      </w:r>
      <w:r w:rsidR="009952CD" w:rsidRPr="009952CD">
        <w:rPr>
          <w:rFonts w:asciiTheme="minorEastAsia" w:hAnsiTheme="minorEastAsia" w:hint="eastAsia"/>
          <w:sz w:val="22"/>
        </w:rPr>
        <w:t>○</w:t>
      </w:r>
      <w:r w:rsidRPr="009952CD">
        <w:rPr>
          <w:rFonts w:asciiTheme="minorEastAsia" w:hAnsiTheme="minorEastAsia" w:hint="eastAsia"/>
          <w:sz w:val="22"/>
        </w:rPr>
        <w:t>『工事前・後の状態を確認できるカラー写真（日付入り）』</w:t>
      </w:r>
    </w:p>
    <w:p w:rsidR="00CF47DD" w:rsidRPr="009952CD" w:rsidRDefault="00CF47DD" w:rsidP="00CF47DD">
      <w:pPr>
        <w:rPr>
          <w:rFonts w:asciiTheme="minorEastAsia" w:hAnsiTheme="minorEastAsia"/>
          <w:sz w:val="22"/>
        </w:rPr>
      </w:pPr>
      <w:r w:rsidRPr="009952CD">
        <w:rPr>
          <w:rFonts w:asciiTheme="minorEastAsia" w:hAnsiTheme="minorEastAsia" w:hint="eastAsia"/>
          <w:sz w:val="22"/>
        </w:rPr>
        <w:t xml:space="preserve">　　　　</w:t>
      </w:r>
      <w:r w:rsidR="009952CD">
        <w:rPr>
          <w:rFonts w:asciiTheme="minorEastAsia" w:hAnsiTheme="minorEastAsia" w:hint="eastAsia"/>
          <w:sz w:val="22"/>
        </w:rPr>
        <w:t xml:space="preserve">　</w:t>
      </w:r>
      <w:r w:rsidRPr="009952CD">
        <w:rPr>
          <w:rFonts w:asciiTheme="minorEastAsia" w:hAnsiTheme="minorEastAsia" w:hint="eastAsia"/>
          <w:sz w:val="22"/>
        </w:rPr>
        <w:t>保険者が確認後に住宅改修費が支給される。</w:t>
      </w:r>
    </w:p>
    <w:p w:rsidR="00CF47DD" w:rsidRPr="009952CD" w:rsidRDefault="00CF47DD" w:rsidP="00CF47DD">
      <w:pPr>
        <w:rPr>
          <w:rFonts w:asciiTheme="minorEastAsia" w:hAnsiTheme="minorEastAsia"/>
          <w:sz w:val="22"/>
        </w:rPr>
      </w:pPr>
      <w:r w:rsidRPr="009952CD">
        <w:rPr>
          <w:rFonts w:asciiTheme="minorEastAsia" w:hAnsiTheme="minorEastAsia" w:hint="eastAsia"/>
          <w:sz w:val="22"/>
        </w:rPr>
        <w:t xml:space="preserve">　　　　</w:t>
      </w:r>
      <w:r w:rsidR="009952CD">
        <w:rPr>
          <w:rFonts w:asciiTheme="minorEastAsia" w:hAnsiTheme="minorEastAsia" w:hint="eastAsia"/>
          <w:sz w:val="22"/>
        </w:rPr>
        <w:t xml:space="preserve">　</w:t>
      </w:r>
      <w:r w:rsidRPr="009952CD">
        <w:rPr>
          <w:rFonts w:asciiTheme="minorEastAsia" w:hAnsiTheme="minorEastAsia" w:hint="eastAsia"/>
          <w:sz w:val="22"/>
        </w:rPr>
        <w:t>（住宅改修事業所が行ってくれる場合が多い）</w:t>
      </w:r>
    </w:p>
    <w:p w:rsidR="00CF47DD" w:rsidRPr="009952CD" w:rsidRDefault="00CF47DD" w:rsidP="00CF47DD">
      <w:pPr>
        <w:rPr>
          <w:rFonts w:asciiTheme="minorEastAsia" w:hAnsiTheme="minorEastAsia"/>
          <w:b/>
          <w:sz w:val="24"/>
          <w:bdr w:val="single" w:sz="4" w:space="0" w:color="auto"/>
        </w:rPr>
      </w:pPr>
      <w:r w:rsidRPr="009952CD">
        <w:rPr>
          <w:rFonts w:asciiTheme="minorEastAsia" w:hAnsiTheme="minorEastAsia" w:hint="eastAsia"/>
          <w:b/>
          <w:sz w:val="24"/>
          <w:bdr w:val="single" w:sz="4" w:space="0" w:color="auto"/>
        </w:rPr>
        <w:t>ケアマネージャー様へのお願いと注意事項</w:t>
      </w:r>
    </w:p>
    <w:p w:rsidR="00A66A71" w:rsidRPr="009952CD" w:rsidRDefault="00CF47DD" w:rsidP="00CF47DD">
      <w:pPr>
        <w:rPr>
          <w:rFonts w:asciiTheme="minorEastAsia" w:hAnsiTheme="minorEastAsia"/>
          <w:b/>
          <w:sz w:val="22"/>
        </w:rPr>
      </w:pPr>
      <w:r w:rsidRPr="009952CD">
        <w:rPr>
          <w:rFonts w:asciiTheme="minorEastAsia" w:hAnsiTheme="minorEastAsia" w:hint="eastAsia"/>
          <w:sz w:val="22"/>
        </w:rPr>
        <w:t xml:space="preserve">１　</w:t>
      </w:r>
      <w:r w:rsidRPr="009952CD">
        <w:rPr>
          <w:rFonts w:asciiTheme="minorEastAsia" w:hAnsiTheme="minorEastAsia" w:hint="eastAsia"/>
          <w:b/>
          <w:sz w:val="22"/>
          <w:u w:val="single"/>
        </w:rPr>
        <w:t>住宅改修の相談を受けられた際は、その説明の中で、複数の業者からの見積もりを取るよう説明してください。</w:t>
      </w:r>
      <w:r w:rsidR="00A66A71" w:rsidRPr="009952CD">
        <w:rPr>
          <w:rFonts w:asciiTheme="minorEastAsia" w:hAnsiTheme="minorEastAsia" w:hint="eastAsia"/>
          <w:b/>
          <w:sz w:val="22"/>
        </w:rPr>
        <w:t>※利用者が業者を選定しますが、決めかねている場合に相談に乗ることは構いません。また、昭和町に複数の</w:t>
      </w:r>
      <w:r w:rsidR="00655765" w:rsidRPr="009952CD">
        <w:rPr>
          <w:rFonts w:asciiTheme="minorEastAsia" w:hAnsiTheme="minorEastAsia" w:hint="eastAsia"/>
          <w:b/>
          <w:sz w:val="22"/>
        </w:rPr>
        <w:t>見積もりを提出する必要はありません。</w:t>
      </w:r>
    </w:p>
    <w:p w:rsidR="00CF47DD" w:rsidRPr="009952CD" w:rsidRDefault="00CF47DD" w:rsidP="00CF47DD">
      <w:pPr>
        <w:rPr>
          <w:rFonts w:asciiTheme="minorEastAsia" w:hAnsiTheme="minorEastAsia"/>
          <w:sz w:val="22"/>
        </w:rPr>
      </w:pPr>
      <w:r w:rsidRPr="009952CD">
        <w:rPr>
          <w:rFonts w:asciiTheme="minorEastAsia" w:hAnsiTheme="minorEastAsia" w:hint="eastAsia"/>
          <w:sz w:val="22"/>
        </w:rPr>
        <w:t>（介護保険最新情報Vol.６６４平成３０年７月１３日）</w:t>
      </w:r>
    </w:p>
    <w:p w:rsidR="00655765" w:rsidRPr="009952CD" w:rsidRDefault="00655765" w:rsidP="00CF47DD">
      <w:pPr>
        <w:rPr>
          <w:rFonts w:asciiTheme="minorEastAsia" w:hAnsiTheme="minorEastAsia"/>
          <w:sz w:val="22"/>
        </w:rPr>
      </w:pPr>
    </w:p>
    <w:p w:rsidR="00784A1D" w:rsidRPr="009952CD" w:rsidRDefault="00CF47DD" w:rsidP="00CF47DD">
      <w:pPr>
        <w:rPr>
          <w:rFonts w:asciiTheme="minorEastAsia" w:hAnsiTheme="minorEastAsia"/>
          <w:sz w:val="22"/>
        </w:rPr>
      </w:pPr>
      <w:r w:rsidRPr="009952CD">
        <w:rPr>
          <w:rFonts w:asciiTheme="minorEastAsia" w:hAnsiTheme="minorEastAsia" w:hint="eastAsia"/>
          <w:sz w:val="22"/>
        </w:rPr>
        <w:t>２　理由書の作成をお願いいたします。仮にケアマネを経由せず利用者と</w:t>
      </w:r>
      <w:r w:rsidR="00784A1D" w:rsidRPr="009952CD">
        <w:rPr>
          <w:rFonts w:asciiTheme="minorEastAsia" w:hAnsiTheme="minorEastAsia" w:hint="eastAsia"/>
          <w:sz w:val="22"/>
        </w:rPr>
        <w:t>業者が直接話を進めている場合でも、積極的に関わっていただくようお願いいたします。</w:t>
      </w:r>
    </w:p>
    <w:p w:rsidR="00655765" w:rsidRPr="009952CD" w:rsidRDefault="00655765" w:rsidP="00CF47DD">
      <w:pPr>
        <w:rPr>
          <w:rFonts w:asciiTheme="minorEastAsia" w:hAnsiTheme="minorEastAsia"/>
          <w:sz w:val="22"/>
        </w:rPr>
      </w:pPr>
    </w:p>
    <w:p w:rsidR="00A66A71" w:rsidRPr="009952CD" w:rsidRDefault="00784A1D" w:rsidP="00655765">
      <w:pPr>
        <w:rPr>
          <w:rFonts w:asciiTheme="minorEastAsia" w:hAnsiTheme="minorEastAsia"/>
          <w:sz w:val="22"/>
        </w:rPr>
      </w:pPr>
      <w:r w:rsidRPr="009952CD">
        <w:rPr>
          <w:rFonts w:asciiTheme="minorEastAsia" w:hAnsiTheme="minorEastAsia" w:hint="eastAsia"/>
          <w:sz w:val="22"/>
        </w:rPr>
        <w:t xml:space="preserve">３　</w:t>
      </w:r>
      <w:r w:rsidR="00655765" w:rsidRPr="009952CD">
        <w:rPr>
          <w:rFonts w:asciiTheme="minorEastAsia" w:hAnsiTheme="minorEastAsia" w:hint="eastAsia"/>
          <w:sz w:val="22"/>
        </w:rPr>
        <w:t>介護支援専門員等が理由書を作成する業務は居宅介護支援事業又は介護予防支援事業の一環であるため、被保険者から別途費用を徴収することはできません。また、介護支援専門員等が、自ら住宅改修の設計・施工を行わないにもかかわらず被保険者から住宅改修の工事を請け負い、住宅改修の事業者に一括下請けさせたり、住宅改修事業者から仲介料・紹介料を徴収したりすることはできません。</w:t>
      </w:r>
    </w:p>
    <w:p w:rsidR="00784A1D" w:rsidRPr="009952CD" w:rsidRDefault="00655765" w:rsidP="00655765">
      <w:pPr>
        <w:rPr>
          <w:rFonts w:asciiTheme="minorEastAsia" w:hAnsiTheme="minorEastAsia"/>
          <w:sz w:val="22"/>
        </w:rPr>
      </w:pPr>
      <w:r w:rsidRPr="009952CD">
        <w:rPr>
          <w:rFonts w:asciiTheme="minorEastAsia" w:hAnsiTheme="minorEastAsia" w:hint="eastAsia"/>
          <w:sz w:val="22"/>
        </w:rPr>
        <w:t>（介護保険最新情報Vol.６６４平成３０年７月１３日）</w:t>
      </w:r>
    </w:p>
    <w:sectPr w:rsidR="00784A1D" w:rsidRPr="009952CD" w:rsidSect="00CF47D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DD"/>
    <w:rsid w:val="00046516"/>
    <w:rsid w:val="00244FA1"/>
    <w:rsid w:val="002F75F0"/>
    <w:rsid w:val="00324B47"/>
    <w:rsid w:val="00655765"/>
    <w:rsid w:val="00784A1D"/>
    <w:rsid w:val="009952CD"/>
    <w:rsid w:val="009B5DFF"/>
    <w:rsid w:val="00A66A71"/>
    <w:rsid w:val="00AF01C1"/>
    <w:rsid w:val="00B81BFD"/>
    <w:rsid w:val="00CF47DD"/>
    <w:rsid w:val="00F7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4858C29-1C18-4280-8E89-9FB1B2A7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4B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4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