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75" w:rsidRPr="00171150" w:rsidRDefault="00EA1375" w:rsidP="00EA1375">
      <w:pPr>
        <w:jc w:val="left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別紙1</w:t>
      </w:r>
      <w:r w:rsidR="00F804F6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－２（第７条関係）</w:t>
      </w:r>
    </w:p>
    <w:p w:rsidR="00C03321" w:rsidRDefault="00C03321" w:rsidP="00AB243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EA1375" w:rsidRPr="00171150" w:rsidRDefault="00C03321" w:rsidP="00AB243D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（Ａ）</w:t>
      </w:r>
      <w:r w:rsidR="00EA1375" w:rsidRPr="00171150">
        <w:rPr>
          <w:rFonts w:ascii="ＭＳ 明朝" w:eastAsia="ＭＳ 明朝" w:hAnsi="ＭＳ 明朝" w:hint="eastAsia"/>
          <w:color w:val="000000" w:themeColor="text1"/>
          <w:sz w:val="22"/>
        </w:rPr>
        <w:t>経費明細表</w:t>
      </w:r>
      <w:r w:rsidR="00EA1375"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【必須記入】</w:t>
      </w:r>
    </w:p>
    <w:p w:rsidR="00EA1375" w:rsidRPr="00C03321" w:rsidRDefault="00EA1375" w:rsidP="00EA1375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0332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（単位：円）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26"/>
        <w:gridCol w:w="3005"/>
        <w:gridCol w:w="2835"/>
        <w:gridCol w:w="2410"/>
      </w:tblGrid>
      <w:tr w:rsidR="00EA1375" w:rsidRPr="00171150" w:rsidTr="00C060D6">
        <w:trPr>
          <w:trHeight w:val="390"/>
        </w:trPr>
        <w:tc>
          <w:tcPr>
            <w:tcW w:w="1526" w:type="dxa"/>
            <w:shd w:val="clear" w:color="auto" w:fill="auto"/>
            <w:vAlign w:val="center"/>
          </w:tcPr>
          <w:p w:rsidR="00EA1375" w:rsidRDefault="00EA1375" w:rsidP="00C033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経費区分</w:t>
            </w:r>
          </w:p>
          <w:p w:rsidR="00C03321" w:rsidRPr="00C03321" w:rsidRDefault="00C03321" w:rsidP="00C03321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(※1)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A1375" w:rsidRPr="00C03321" w:rsidRDefault="00EA1375" w:rsidP="00C033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内容・必要理由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375" w:rsidRPr="00C03321" w:rsidRDefault="00EA1375" w:rsidP="00C033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zh-CN"/>
              </w:rPr>
            </w:pP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>経費内訳</w:t>
            </w:r>
          </w:p>
          <w:p w:rsidR="00EA1375" w:rsidRPr="00C03321" w:rsidRDefault="00EA1375" w:rsidP="00C033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zh-CN"/>
              </w:rPr>
            </w:pP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zh-CN"/>
              </w:rPr>
              <w:t>（単価×回数）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1375" w:rsidRPr="00C03321" w:rsidRDefault="00EA1375" w:rsidP="00C033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補助対象経費</w:t>
            </w:r>
          </w:p>
          <w:p w:rsidR="00EA1375" w:rsidRPr="00C03321" w:rsidRDefault="00EA1375" w:rsidP="00C033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（税抜・税込）</w:t>
            </w:r>
          </w:p>
        </w:tc>
      </w:tr>
      <w:tr w:rsidR="00EA1375" w:rsidRPr="00171150" w:rsidTr="00C060D6">
        <w:tc>
          <w:tcPr>
            <w:tcW w:w="1526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:rsidR="00EA1375" w:rsidRPr="00C03321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A1375" w:rsidRPr="00171150" w:rsidTr="00C060D6">
        <w:tc>
          <w:tcPr>
            <w:tcW w:w="1526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:rsidR="00EA1375" w:rsidRPr="00C03321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A1375" w:rsidRPr="00171150" w:rsidTr="00C060D6">
        <w:tc>
          <w:tcPr>
            <w:tcW w:w="1526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:rsidR="00EA1375" w:rsidRPr="00C03321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A1375" w:rsidRPr="00171150" w:rsidTr="00C060D6">
        <w:tc>
          <w:tcPr>
            <w:tcW w:w="7366" w:type="dxa"/>
            <w:gridSpan w:val="3"/>
            <w:shd w:val="clear" w:color="auto" w:fill="auto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（１）補助対象経費合計</w:t>
            </w:r>
          </w:p>
        </w:tc>
        <w:tc>
          <w:tcPr>
            <w:tcW w:w="2410" w:type="dxa"/>
          </w:tcPr>
          <w:p w:rsidR="00EA1375" w:rsidRPr="00C03321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A1375" w:rsidRPr="00171150" w:rsidTr="00C060D6">
        <w:tc>
          <w:tcPr>
            <w:tcW w:w="7366" w:type="dxa"/>
            <w:gridSpan w:val="3"/>
            <w:shd w:val="clear" w:color="auto" w:fill="auto"/>
          </w:tcPr>
          <w:p w:rsidR="00EA1375" w:rsidRPr="00C03321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（２）補助金交付申請額　（１）×補助率2</w:t>
            </w:r>
            <w:r w:rsidRPr="00C03321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/</w:t>
            </w: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3</w:t>
            </w:r>
            <w:r w:rsidRPr="00C03321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以内</w:t>
            </w:r>
            <w:r w:rsidRPr="00C0332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（千円未満切捨）</w:t>
            </w:r>
          </w:p>
        </w:tc>
        <w:tc>
          <w:tcPr>
            <w:tcW w:w="2410" w:type="dxa"/>
            <w:shd w:val="clear" w:color="auto" w:fill="auto"/>
          </w:tcPr>
          <w:p w:rsidR="00EA1375" w:rsidRPr="00C03321" w:rsidRDefault="00C03321" w:rsidP="00C0332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(※２)</w:t>
            </w:r>
          </w:p>
        </w:tc>
      </w:tr>
    </w:tbl>
    <w:p w:rsidR="00EA1375" w:rsidRPr="00171150" w:rsidRDefault="00EA1375" w:rsidP="00EA1375">
      <w:pPr>
        <w:ind w:left="180" w:hangingChars="100" w:hanging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 w:rsidR="00C0332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１　</w:t>
      </w:r>
      <w:r w:rsidRPr="0017115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経費区分には、「①機械装置等費」から「</w:t>
      </w:r>
      <w:r w:rsidRPr="0017115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⑫</w:t>
      </w:r>
      <w:r w:rsidRPr="0017115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外注費」までの各費目を記入してください。</w:t>
      </w:r>
    </w:p>
    <w:p w:rsidR="00EA1375" w:rsidRPr="00C03321" w:rsidRDefault="001C7F60" w:rsidP="00EA1375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C03321">
        <w:rPr>
          <w:rFonts w:ascii="ＭＳ 明朝" w:eastAsia="ＭＳ 明朝" w:hAnsi="ＭＳ 明朝" w:hint="eastAsia"/>
          <w:sz w:val="18"/>
          <w:szCs w:val="18"/>
        </w:rPr>
        <w:t>※</w:t>
      </w:r>
      <w:r w:rsidR="00C03321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Pr="00C03321">
        <w:rPr>
          <w:rFonts w:ascii="ＭＳ 明朝" w:eastAsia="ＭＳ 明朝" w:hAnsi="ＭＳ 明朝" w:hint="eastAsia"/>
          <w:sz w:val="18"/>
          <w:szCs w:val="18"/>
        </w:rPr>
        <w:t>（２）の上限は３０万円。ふるさと事業型は５０万円｡</w:t>
      </w:r>
    </w:p>
    <w:p w:rsidR="00EA1375" w:rsidRPr="00C03321" w:rsidRDefault="00EA1375" w:rsidP="00EA1375">
      <w:pPr>
        <w:ind w:left="480" w:hanging="480"/>
        <w:rPr>
          <w:rFonts w:ascii="ＭＳ 明朝" w:eastAsia="ＭＳ 明朝" w:hAnsi="ＭＳ 明朝"/>
          <w:sz w:val="16"/>
          <w:szCs w:val="16"/>
        </w:rPr>
      </w:pPr>
      <w:r w:rsidRPr="00C03321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bookmarkStart w:id="0" w:name="_GoBack"/>
      <w:bookmarkEnd w:id="0"/>
    </w:p>
    <w:p w:rsidR="00EA1375" w:rsidRPr="00171150" w:rsidRDefault="00EA1375" w:rsidP="00EA137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EA1375" w:rsidRDefault="00C03321" w:rsidP="00EA1375">
      <w:pPr>
        <w:ind w:left="220" w:hangingChars="100" w:hanging="220"/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（Ｂ）</w:t>
      </w:r>
      <w:r w:rsidR="00EA1375" w:rsidRPr="00171150">
        <w:rPr>
          <w:rFonts w:ascii="ＭＳ 明朝" w:eastAsia="ＭＳ 明朝" w:hAnsi="ＭＳ 明朝" w:hint="eastAsia"/>
          <w:color w:val="000000" w:themeColor="text1"/>
          <w:sz w:val="22"/>
        </w:rPr>
        <w:t>資金調達方法</w:t>
      </w:r>
      <w:r w:rsidR="00EA1375"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【必須記入】</w:t>
      </w:r>
    </w:p>
    <w:p w:rsidR="00C03321" w:rsidRPr="00C03321" w:rsidRDefault="00C03321" w:rsidP="00EA1375">
      <w:pPr>
        <w:ind w:left="240" w:hangingChars="100" w:hanging="240"/>
        <w:rPr>
          <w:rFonts w:ascii="ＭＳ 明朝" w:eastAsia="ＭＳ 明朝" w:hAnsi="ＭＳ 明朝" w:hint="eastAsia"/>
          <w:color w:val="000000" w:themeColor="text1"/>
          <w:sz w:val="24"/>
        </w:rPr>
      </w:pPr>
    </w:p>
    <w:p w:rsidR="00EA1375" w:rsidRPr="00171150" w:rsidRDefault="00EA1375" w:rsidP="00EA1375">
      <w:pPr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 xml:space="preserve">＜補助対象経費の調達一覧＞　　　　　　</w:t>
      </w:r>
      <w:r w:rsidR="00C060D6">
        <w:rPr>
          <w:rFonts w:ascii="ＭＳ 明朝" w:eastAsia="ＭＳ 明朝" w:hAnsi="ＭＳ 明朝" w:hint="eastAsia"/>
          <w:color w:val="000000" w:themeColor="text1"/>
          <w:sz w:val="22"/>
        </w:rPr>
        <w:t xml:space="preserve">   </w:t>
      </w:r>
      <w:r w:rsidR="00C0332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C060D6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＜「２．補助金」相当額の手当方法＞</w:t>
      </w:r>
      <w:r w:rsidRPr="00171150">
        <w:rPr>
          <w:rFonts w:ascii="ＭＳ 明朝" w:eastAsia="ＭＳ 明朝" w:hAnsi="ＭＳ 明朝"/>
          <w:color w:val="000000" w:themeColor="text1"/>
          <w:sz w:val="22"/>
        </w:rPr>
        <w:t>(※３)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68"/>
        <w:gridCol w:w="1446"/>
        <w:gridCol w:w="1417"/>
        <w:gridCol w:w="567"/>
        <w:gridCol w:w="1701"/>
        <w:gridCol w:w="1418"/>
        <w:gridCol w:w="1559"/>
      </w:tblGrid>
      <w:tr w:rsidR="00EA1375" w:rsidRPr="00171150" w:rsidTr="00C03321">
        <w:tc>
          <w:tcPr>
            <w:tcW w:w="1668" w:type="dxa"/>
            <w:shd w:val="clear" w:color="auto" w:fill="auto"/>
            <w:vAlign w:val="center"/>
          </w:tcPr>
          <w:p w:rsidR="00EA1375" w:rsidRPr="00171150" w:rsidRDefault="00EA137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A1375" w:rsidRPr="00171150" w:rsidRDefault="00EA137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金額（円）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1375" w:rsidRPr="00171150" w:rsidRDefault="00EA137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資金</w:t>
            </w:r>
          </w:p>
          <w:p w:rsidR="00EA1375" w:rsidRPr="00171150" w:rsidRDefault="00EA137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1D4B2F" wp14:editId="3FDA1C0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388620</wp:posOffset>
                      </wp:positionV>
                      <wp:extent cx="314325" cy="1028700"/>
                      <wp:effectExtent l="38100" t="0" r="28575" b="1905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0287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49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8260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3.45pt;margin-top:30.6pt;width:24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" adj="550,9706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375" w:rsidRPr="00171150" w:rsidRDefault="00EA137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375" w:rsidRPr="00171150" w:rsidRDefault="00EA137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金額（円）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375" w:rsidRPr="00171150" w:rsidRDefault="00EA137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資金</w:t>
            </w:r>
          </w:p>
          <w:p w:rsidR="00EA1375" w:rsidRPr="00171150" w:rsidRDefault="00EA137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調達先</w:t>
            </w:r>
          </w:p>
        </w:tc>
      </w:tr>
      <w:tr w:rsidR="00EA1375" w:rsidRPr="00171150" w:rsidTr="00C03321">
        <w:trPr>
          <w:trHeight w:val="453"/>
        </w:trPr>
        <w:tc>
          <w:tcPr>
            <w:tcW w:w="1668" w:type="dxa"/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1.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自己資金</w:t>
            </w:r>
          </w:p>
        </w:tc>
        <w:tc>
          <w:tcPr>
            <w:tcW w:w="1446" w:type="dxa"/>
            <w:shd w:val="clear" w:color="auto" w:fill="auto"/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2-1.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自己資金</w:t>
            </w:r>
          </w:p>
        </w:tc>
        <w:tc>
          <w:tcPr>
            <w:tcW w:w="1418" w:type="dxa"/>
            <w:shd w:val="clear" w:color="auto" w:fill="auto"/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A1375" w:rsidRPr="00171150" w:rsidTr="00C03321">
        <w:tc>
          <w:tcPr>
            <w:tcW w:w="1668" w:type="dxa"/>
            <w:shd w:val="clear" w:color="auto" w:fill="auto"/>
          </w:tcPr>
          <w:p w:rsidR="00EA1375" w:rsidRPr="00171150" w:rsidRDefault="00EA1375" w:rsidP="003218EA">
            <w:pPr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2.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持続的発展支援補助金(※１)</w:t>
            </w:r>
          </w:p>
        </w:tc>
        <w:tc>
          <w:tcPr>
            <w:tcW w:w="1446" w:type="dxa"/>
            <w:shd w:val="clear" w:color="auto" w:fill="auto"/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2-2.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金融機関からの借入金</w:t>
            </w:r>
          </w:p>
        </w:tc>
        <w:tc>
          <w:tcPr>
            <w:tcW w:w="1418" w:type="dxa"/>
            <w:shd w:val="clear" w:color="auto" w:fill="auto"/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A1375" w:rsidRPr="00171150" w:rsidTr="00C03321">
        <w:trPr>
          <w:trHeight w:val="397"/>
        </w:trPr>
        <w:tc>
          <w:tcPr>
            <w:tcW w:w="1668" w:type="dxa"/>
            <w:shd w:val="clear" w:color="auto" w:fill="auto"/>
          </w:tcPr>
          <w:p w:rsidR="00EA1375" w:rsidRPr="00171150" w:rsidRDefault="00EA1375" w:rsidP="003218EA">
            <w:pPr>
              <w:ind w:left="90" w:hangingChars="50" w:hanging="9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3.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金融機関からの借入金</w:t>
            </w:r>
          </w:p>
        </w:tc>
        <w:tc>
          <w:tcPr>
            <w:tcW w:w="1446" w:type="dxa"/>
            <w:shd w:val="clear" w:color="auto" w:fill="auto"/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2-3.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A1375" w:rsidRPr="00171150" w:rsidTr="00C03321">
        <w:trPr>
          <w:trHeight w:val="390"/>
        </w:trPr>
        <w:tc>
          <w:tcPr>
            <w:tcW w:w="1668" w:type="dxa"/>
            <w:shd w:val="clear" w:color="auto" w:fill="auto"/>
            <w:vAlign w:val="center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4.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446" w:type="dxa"/>
            <w:shd w:val="clear" w:color="auto" w:fill="auto"/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A1375" w:rsidRPr="00171150" w:rsidTr="00C03321">
        <w:trPr>
          <w:trHeight w:val="409"/>
        </w:trPr>
        <w:tc>
          <w:tcPr>
            <w:tcW w:w="1668" w:type="dxa"/>
            <w:shd w:val="clear" w:color="auto" w:fill="auto"/>
            <w:vAlign w:val="center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5.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合計額 (※２)</w:t>
            </w:r>
          </w:p>
        </w:tc>
        <w:tc>
          <w:tcPr>
            <w:tcW w:w="1446" w:type="dxa"/>
            <w:shd w:val="clear" w:color="auto" w:fill="auto"/>
          </w:tcPr>
          <w:p w:rsidR="00EA1375" w:rsidRPr="00171150" w:rsidRDefault="00EA137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shd w:val="clear" w:color="auto" w:fill="auto"/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75" w:rsidRPr="00171150" w:rsidRDefault="00EA137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EA1375" w:rsidRPr="00171150" w:rsidRDefault="00EA1375" w:rsidP="00EA1375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※１　補助金額は、</w:t>
      </w:r>
      <w:r w:rsidR="00C03321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（Ａ）</w:t>
      </w: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経費明細表（</w:t>
      </w:r>
      <w:r w:rsidR="00C03321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）補助金交付申請額と一致させること。</w:t>
      </w:r>
    </w:p>
    <w:p w:rsidR="00EA1375" w:rsidRPr="00171150" w:rsidRDefault="00EA1375" w:rsidP="00EA1375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※２　合計額は、</w:t>
      </w:r>
      <w:r w:rsidR="00C03321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（Ａ）</w:t>
      </w: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経費明細表（１）補助対象経費合計と一致させること。</w:t>
      </w:r>
    </w:p>
    <w:p w:rsidR="00EA1375" w:rsidRPr="00171150" w:rsidRDefault="00EA1375" w:rsidP="00EA1375">
      <w:pPr>
        <w:ind w:left="320" w:hangingChars="200" w:hanging="32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:rsidR="00EA1375" w:rsidRPr="00171150" w:rsidRDefault="00EA1375" w:rsidP="00EA1375">
      <w:pPr>
        <w:ind w:left="482" w:hangingChars="200" w:hanging="482"/>
        <w:rPr>
          <w:rFonts w:ascii="ＭＳ 明朝" w:eastAsia="ＭＳ 明朝" w:hAnsi="ＭＳ 明朝"/>
          <w:b/>
          <w:color w:val="000000" w:themeColor="text1"/>
          <w:sz w:val="24"/>
        </w:rPr>
      </w:pPr>
    </w:p>
    <w:p w:rsidR="00EA1375" w:rsidRPr="00171150" w:rsidRDefault="00EA1375" w:rsidP="00EA137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から３．の各項目について記載内容が多い場合は、適宜、行数・ページ数を追加できます。）</w:t>
      </w:r>
    </w:p>
    <w:p w:rsidR="00EA1375" w:rsidRPr="00171150" w:rsidRDefault="00EA1375" w:rsidP="00EA137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A1375" w:rsidRPr="00171150" w:rsidRDefault="00EA1375" w:rsidP="00EA137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EA1375" w:rsidRPr="00171150" w:rsidSect="00C060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21" w:rsidRDefault="00C03321" w:rsidP="00C03321">
      <w:r>
        <w:separator/>
      </w:r>
    </w:p>
  </w:endnote>
  <w:endnote w:type="continuationSeparator" w:id="0">
    <w:p w:rsidR="00C03321" w:rsidRDefault="00C03321" w:rsidP="00C0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21" w:rsidRDefault="00C03321" w:rsidP="00C03321">
      <w:r>
        <w:separator/>
      </w:r>
    </w:p>
  </w:footnote>
  <w:footnote w:type="continuationSeparator" w:id="0">
    <w:p w:rsidR="00C03321" w:rsidRDefault="00C03321" w:rsidP="00C0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7FA8"/>
    <w:multiLevelType w:val="hybridMultilevel"/>
    <w:tmpl w:val="FCDE6B7C"/>
    <w:lvl w:ilvl="0" w:tplc="E5D817F8">
      <w:start w:val="1"/>
      <w:numFmt w:val="decimalFullWidth"/>
      <w:lvlText w:val="（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75"/>
    <w:rsid w:val="001C7F60"/>
    <w:rsid w:val="003C7525"/>
    <w:rsid w:val="003D6E0C"/>
    <w:rsid w:val="005B6CC4"/>
    <w:rsid w:val="00AB243D"/>
    <w:rsid w:val="00C03321"/>
    <w:rsid w:val="00C060D6"/>
    <w:rsid w:val="00EA1375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5BB67"/>
  <w15:chartTrackingRefBased/>
  <w15:docId w15:val="{6FC4A0D1-E0B7-4D5C-BF68-182234E5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37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3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321"/>
    <w:rPr>
      <w:sz w:val="20"/>
    </w:rPr>
  </w:style>
  <w:style w:type="paragraph" w:styleId="a7">
    <w:name w:val="footer"/>
    <w:basedOn w:val="a"/>
    <w:link w:val="a8"/>
    <w:uiPriority w:val="99"/>
    <w:unhideWhenUsed/>
    <w:rsid w:val="00C03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32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