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E9" w:rsidRPr="00171150" w:rsidRDefault="00DA5C07" w:rsidP="002444E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DA5C07">
        <w:rPr>
          <w:rFonts w:ascii="ＭＳ 明朝" w:eastAsia="ＭＳ 明朝" w:hAnsi="ＭＳ 明朝" w:hint="eastAsia"/>
          <w:color w:val="000000" w:themeColor="text1"/>
          <w:sz w:val="22"/>
        </w:rPr>
        <w:t>別紙２（第１０条関係）</w:t>
      </w:r>
    </w:p>
    <w:p w:rsidR="002444E9" w:rsidRPr="00171150" w:rsidRDefault="002444E9" w:rsidP="002444E9">
      <w:pPr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</w:t>
      </w:r>
    </w:p>
    <w:p w:rsidR="002444E9" w:rsidRPr="00171150" w:rsidRDefault="002444E9" w:rsidP="002444E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経費の配分の変更</w:t>
      </w:r>
    </w:p>
    <w:p w:rsidR="002444E9" w:rsidRPr="00171150" w:rsidRDefault="002444E9" w:rsidP="002444E9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 xml:space="preserve">（単位：円）　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2444E9" w:rsidRPr="00171150" w:rsidTr="003218EA">
        <w:trPr>
          <w:cantSplit/>
          <w:trHeight w:hRule="exact" w:val="292"/>
          <w:jc w:val="center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 w:cs="Century"/>
                <w:color w:val="000000" w:themeColor="text1"/>
                <w:spacing w:val="3"/>
                <w:sz w:val="22"/>
              </w:rPr>
            </w:pPr>
            <w:r w:rsidRPr="00171150">
              <w:rPr>
                <w:rFonts w:ascii="ＭＳ 明朝" w:eastAsia="ＭＳ 明朝" w:hAnsi="ＭＳ 明朝" w:cs="Century" w:hint="eastAsia"/>
                <w:color w:val="000000" w:themeColor="text1"/>
                <w:spacing w:val="3"/>
                <w:sz w:val="22"/>
              </w:rPr>
              <w:t>補助対象経費</w:t>
            </w:r>
          </w:p>
        </w:tc>
      </w:tr>
      <w:tr w:rsidR="002444E9" w:rsidRPr="00171150" w:rsidTr="003218EA">
        <w:trPr>
          <w:cantSplit/>
          <w:trHeight w:hRule="exact" w:val="288"/>
          <w:jc w:val="center"/>
        </w:trPr>
        <w:tc>
          <w:tcPr>
            <w:tcW w:w="3112" w:type="dxa"/>
            <w:vMerge/>
            <w:tcBorders>
              <w:left w:val="single" w:sz="4" w:space="0" w:color="000000"/>
              <w:right w:val="nil"/>
            </w:tcBorders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 w:cs="Century"/>
                <w:color w:val="000000" w:themeColor="text1"/>
                <w:spacing w:val="3"/>
                <w:sz w:val="22"/>
              </w:rPr>
            </w:pPr>
            <w:r w:rsidRPr="00171150">
              <w:rPr>
                <w:rFonts w:ascii="ＭＳ 明朝" w:eastAsia="ＭＳ 明朝" w:hAnsi="ＭＳ 明朝" w:cs="Century" w:hint="eastAsia"/>
                <w:color w:val="000000" w:themeColor="text1"/>
                <w:spacing w:val="3"/>
                <w:sz w:val="22"/>
              </w:rPr>
              <w:t>金額</w:t>
            </w:r>
          </w:p>
        </w:tc>
      </w:tr>
      <w:tr w:rsidR="002444E9" w:rsidRPr="00171150" w:rsidTr="003218EA">
        <w:trPr>
          <w:cantSplit/>
          <w:trHeight w:hRule="exact" w:val="343"/>
          <w:jc w:val="center"/>
        </w:trPr>
        <w:tc>
          <w:tcPr>
            <w:tcW w:w="31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変更後</w:t>
            </w:r>
          </w:p>
        </w:tc>
      </w:tr>
      <w:tr w:rsidR="002444E9" w:rsidRPr="00171150" w:rsidTr="003218EA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ind w:leftChars="-141" w:left="-282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7．借料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8．設備処分費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9．委託費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10．外注費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444E9" w:rsidRPr="00171150" w:rsidTr="003218EA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E9" w:rsidRPr="00171150" w:rsidRDefault="002444E9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4E9" w:rsidRPr="00171150" w:rsidRDefault="002444E9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2444E9" w:rsidRPr="00171150" w:rsidRDefault="002444E9" w:rsidP="002444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2"/>
        </w:rPr>
      </w:pPr>
      <w:r w:rsidRPr="00171150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2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2736"/>
        <w:gridCol w:w="2736"/>
      </w:tblGrid>
      <w:tr w:rsidR="002444E9" w:rsidRPr="00171150" w:rsidTr="003218EA">
        <w:trPr>
          <w:jc w:val="center"/>
        </w:trPr>
        <w:tc>
          <w:tcPr>
            <w:tcW w:w="3118" w:type="dxa"/>
            <w:shd w:val="clear" w:color="auto" w:fill="auto"/>
          </w:tcPr>
          <w:p w:rsidR="002444E9" w:rsidRPr="00171150" w:rsidRDefault="002444E9" w:rsidP="003218EA">
            <w:pPr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2"/>
              </w:rPr>
            </w:pPr>
            <w:r w:rsidRPr="00171150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 w:val="22"/>
              </w:rPr>
              <w:t>補助金額</w:t>
            </w:r>
          </w:p>
          <w:p w:rsidR="002444E9" w:rsidRPr="00171150" w:rsidRDefault="002444E9" w:rsidP="003218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2"/>
              </w:rPr>
            </w:pPr>
            <w:r w:rsidRPr="00171150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 w:val="22"/>
              </w:rPr>
              <w:t>(補助対象経費合計の2/３以内)</w:t>
            </w:r>
          </w:p>
        </w:tc>
        <w:tc>
          <w:tcPr>
            <w:tcW w:w="2835" w:type="dxa"/>
            <w:shd w:val="clear" w:color="auto" w:fill="auto"/>
          </w:tcPr>
          <w:p w:rsidR="002444E9" w:rsidRPr="00171150" w:rsidRDefault="002444E9" w:rsidP="003218EA">
            <w:pPr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2"/>
              </w:rPr>
            </w:pPr>
          </w:p>
          <w:p w:rsidR="002444E9" w:rsidRPr="00171150" w:rsidRDefault="002444E9" w:rsidP="003218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444E9" w:rsidRPr="00171150" w:rsidRDefault="002444E9" w:rsidP="003218EA">
            <w:pPr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2"/>
              </w:rPr>
            </w:pPr>
          </w:p>
          <w:p w:rsidR="002444E9" w:rsidRPr="00171150" w:rsidRDefault="002444E9" w:rsidP="003218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2444E9" w:rsidRPr="00171150" w:rsidRDefault="002444E9" w:rsidP="002444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 w:themeColor="text1"/>
          <w:spacing w:val="2"/>
          <w:kern w:val="0"/>
          <w:sz w:val="22"/>
        </w:rPr>
      </w:pPr>
      <w:r w:rsidRPr="00171150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2"/>
        </w:rPr>
        <w:t xml:space="preserve">　　　　　　　　　　　　　　　　　　　　　　　　※変更前の補助金額を上限とする。</w:t>
      </w:r>
    </w:p>
    <w:p w:rsidR="002444E9" w:rsidRPr="00171150" w:rsidRDefault="002444E9" w:rsidP="002444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 w:themeColor="text1"/>
          <w:spacing w:val="2"/>
          <w:kern w:val="0"/>
          <w:szCs w:val="20"/>
        </w:rPr>
      </w:pPr>
    </w:p>
    <w:p w:rsidR="003C7525" w:rsidRPr="002444E9" w:rsidRDefault="003C7525"/>
    <w:sectPr w:rsidR="003C7525" w:rsidRPr="00244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9"/>
    <w:rsid w:val="002444E9"/>
    <w:rsid w:val="00340B40"/>
    <w:rsid w:val="003C7525"/>
    <w:rsid w:val="008A1B4E"/>
    <w:rsid w:val="00DA5C07"/>
    <w:rsid w:val="00E90ACB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AFB4B-1335-41A0-9269-473EEF2D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E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