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923" w:rsidRPr="00794C9D" w:rsidRDefault="001B47B6">
      <w:pPr>
        <w:rPr>
          <w:sz w:val="24"/>
          <w:szCs w:val="24"/>
        </w:rPr>
      </w:pPr>
      <w:r w:rsidRPr="00794C9D">
        <w:rPr>
          <w:b/>
          <w:noProof/>
          <w:sz w:val="28"/>
          <w:szCs w:val="28"/>
        </w:rPr>
        <mc:AlternateContent>
          <mc:Choice Requires="wps">
            <w:drawing>
              <wp:anchor distT="0" distB="0" distL="114300" distR="114300" simplePos="0" relativeHeight="251658240" behindDoc="0" locked="0" layoutInCell="1" allowOverlap="1" wp14:anchorId="64D12D12" wp14:editId="47BB049F">
                <wp:simplePos x="0" y="0"/>
                <wp:positionH relativeFrom="column">
                  <wp:posOffset>5339080</wp:posOffset>
                </wp:positionH>
                <wp:positionV relativeFrom="paragraph">
                  <wp:posOffset>1852931</wp:posOffset>
                </wp:positionV>
                <wp:extent cx="1638300" cy="1118870"/>
                <wp:effectExtent l="0" t="0" r="19050" b="24130"/>
                <wp:wrapNone/>
                <wp:docPr id="5" name="角丸四角形 5"/>
                <wp:cNvGraphicFramePr/>
                <a:graphic xmlns:a="http://schemas.openxmlformats.org/drawingml/2006/main">
                  <a:graphicData uri="http://schemas.microsoft.com/office/word/2010/wordprocessingShape">
                    <wps:wsp>
                      <wps:cNvSpPr/>
                      <wps:spPr>
                        <a:xfrm>
                          <a:off x="0" y="0"/>
                          <a:ext cx="1638300" cy="111887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2F1E" w:rsidRDefault="000E2F1E" w:rsidP="0051390B">
                            <w:pPr>
                              <w:spacing w:line="280" w:lineRule="exact"/>
                              <w:jc w:val="left"/>
                            </w:pPr>
                            <w:r>
                              <w:rPr>
                                <w:rFonts w:hint="eastAsia"/>
                              </w:rPr>
                              <w:t>事業所名を記入してください。</w:t>
                            </w:r>
                            <w:r w:rsidR="00271DF0">
                              <w:br/>
                            </w:r>
                            <w:r w:rsidR="00271DF0">
                              <w:rPr>
                                <w:rFonts w:hint="eastAsia"/>
                              </w:rPr>
                              <w:t>指定番号をお持ちの場合は指定番号も記入してください。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 o:spid="_x0000_s1026" style="position:absolute;left:0;text-align:left;margin-left:420.4pt;margin-top:145.9pt;width:129pt;height:8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" fillcolor="white [3201]" strokecolor="black [3213]" strokeweight="2pt">
                <v:textbox>
                  <w:txbxContent>
                    <w:p w:rsidR="000E2F1E" w:rsidRDefault="000E2F1E" w:rsidP="0051390B">
                      <w:pPr>
                        <w:spacing w:line="280" w:lineRule="exact"/>
                        <w:jc w:val="left"/>
                      </w:pPr>
                      <w:r>
                        <w:rPr>
                          <w:rFonts w:hint="eastAsia"/>
                        </w:rPr>
                        <w:t>事業所名を記入してください。</w:t>
                      </w:r>
                      <w:r w:rsidR="00271DF0">
                        <w:br/>
                      </w:r>
                      <w:r w:rsidR="00271DF0">
                        <w:rPr>
                          <w:rFonts w:hint="eastAsia"/>
                        </w:rPr>
                        <w:t>指定番号をお持ちの場合は指定番号も記入してください。</w:t>
                      </w:r>
                    </w:p>
                  </w:txbxContent>
                </v:textbox>
              </v:roundrect>
            </w:pict>
          </mc:Fallback>
        </mc:AlternateContent>
      </w:r>
      <w:r w:rsidR="00686923">
        <w:rPr>
          <w:rFonts w:hint="eastAsia"/>
        </w:rPr>
        <w:t xml:space="preserve">　</w:t>
      </w:r>
      <w:r w:rsidR="00686923" w:rsidRPr="00794C9D">
        <w:rPr>
          <w:rFonts w:hint="eastAsia"/>
          <w:sz w:val="24"/>
          <w:szCs w:val="24"/>
        </w:rPr>
        <w:t>山梨県の全市町村において、住民税の特別徴収の完全実施</w:t>
      </w:r>
      <w:r w:rsidR="00C06019">
        <w:rPr>
          <w:rFonts w:hint="eastAsia"/>
          <w:sz w:val="24"/>
          <w:szCs w:val="24"/>
        </w:rPr>
        <w:t>へ向けて取り組みを行っています。昨年度と同様に</w:t>
      </w:r>
      <w:r w:rsidR="00686923" w:rsidRPr="00794C9D">
        <w:rPr>
          <w:rFonts w:hint="eastAsia"/>
          <w:sz w:val="24"/>
          <w:szCs w:val="24"/>
        </w:rPr>
        <w:t>給与支払報告書を提出の際、普通徴収</w:t>
      </w:r>
      <w:r w:rsidR="00686923" w:rsidRPr="00794C9D">
        <w:rPr>
          <w:rFonts w:hint="eastAsia"/>
          <w:sz w:val="24"/>
          <w:szCs w:val="24"/>
        </w:rPr>
        <w:t>(</w:t>
      </w:r>
      <w:r w:rsidR="00686923" w:rsidRPr="00794C9D">
        <w:rPr>
          <w:rFonts w:hint="eastAsia"/>
          <w:sz w:val="24"/>
          <w:szCs w:val="24"/>
        </w:rPr>
        <w:t>個人納付</w:t>
      </w:r>
      <w:r w:rsidR="00686923" w:rsidRPr="00794C9D">
        <w:rPr>
          <w:rFonts w:hint="eastAsia"/>
          <w:sz w:val="24"/>
          <w:szCs w:val="24"/>
        </w:rPr>
        <w:t>)</w:t>
      </w:r>
      <w:r w:rsidR="00686923" w:rsidRPr="00794C9D">
        <w:rPr>
          <w:rFonts w:hint="eastAsia"/>
          <w:sz w:val="24"/>
          <w:szCs w:val="24"/>
        </w:rPr>
        <w:t>とする場合は「普通徴収</w:t>
      </w:r>
      <w:r w:rsidR="00686923" w:rsidRPr="00794C9D">
        <w:rPr>
          <w:rFonts w:hint="eastAsia"/>
          <w:sz w:val="24"/>
          <w:szCs w:val="24"/>
        </w:rPr>
        <w:t>(</w:t>
      </w:r>
      <w:r w:rsidR="00686923" w:rsidRPr="00794C9D">
        <w:rPr>
          <w:rFonts w:hint="eastAsia"/>
          <w:sz w:val="24"/>
          <w:szCs w:val="24"/>
        </w:rPr>
        <w:t>個人納付</w:t>
      </w:r>
      <w:r w:rsidR="00686923" w:rsidRPr="00794C9D">
        <w:rPr>
          <w:rFonts w:hint="eastAsia"/>
          <w:sz w:val="24"/>
          <w:szCs w:val="24"/>
        </w:rPr>
        <w:t>)</w:t>
      </w:r>
      <w:r w:rsidR="00686923" w:rsidRPr="00794C9D">
        <w:rPr>
          <w:rFonts w:hint="eastAsia"/>
          <w:sz w:val="24"/>
          <w:szCs w:val="24"/>
        </w:rPr>
        <w:t>への切替理由書」の提出と給与支払報告書に切替理由の記載が必要となりますので、ご理解とご協力をお願いいたします。</w:t>
      </w:r>
    </w:p>
    <w:p w:rsidR="00686923" w:rsidRDefault="00686923"/>
    <w:p w:rsidR="00686923" w:rsidRPr="00794C9D" w:rsidRDefault="00686923" w:rsidP="005F07E5">
      <w:pPr>
        <w:spacing w:line="280" w:lineRule="exact"/>
        <w:ind w:firstLineChars="100" w:firstLine="281"/>
        <w:rPr>
          <w:b/>
          <w:sz w:val="28"/>
          <w:szCs w:val="28"/>
        </w:rPr>
      </w:pPr>
      <w:r w:rsidRPr="00794C9D">
        <w:rPr>
          <w:rFonts w:hint="eastAsia"/>
          <w:b/>
          <w:sz w:val="28"/>
          <w:szCs w:val="28"/>
        </w:rPr>
        <w:t>普通徴収</w:t>
      </w:r>
      <w:r w:rsidRPr="00794C9D">
        <w:rPr>
          <w:rFonts w:hint="eastAsia"/>
          <w:b/>
          <w:sz w:val="28"/>
          <w:szCs w:val="28"/>
        </w:rPr>
        <w:t>(</w:t>
      </w:r>
      <w:r w:rsidRPr="00794C9D">
        <w:rPr>
          <w:rFonts w:hint="eastAsia"/>
          <w:b/>
          <w:sz w:val="28"/>
          <w:szCs w:val="28"/>
        </w:rPr>
        <w:t>個人納付</w:t>
      </w:r>
      <w:r w:rsidRPr="00794C9D">
        <w:rPr>
          <w:rFonts w:hint="eastAsia"/>
          <w:b/>
          <w:sz w:val="28"/>
          <w:szCs w:val="28"/>
        </w:rPr>
        <w:t>)</w:t>
      </w:r>
      <w:r w:rsidRPr="00794C9D">
        <w:rPr>
          <w:rFonts w:hint="eastAsia"/>
          <w:b/>
          <w:sz w:val="28"/>
          <w:szCs w:val="28"/>
        </w:rPr>
        <w:t>への切替理由書【</w:t>
      </w:r>
      <w:r w:rsidR="002348C0">
        <w:rPr>
          <w:rFonts w:hint="eastAsia"/>
          <w:b/>
          <w:sz w:val="28"/>
          <w:szCs w:val="28"/>
        </w:rPr>
        <w:t xml:space="preserve">　</w:t>
      </w:r>
      <w:r w:rsidRPr="00794C9D">
        <w:rPr>
          <w:rFonts w:hint="eastAsia"/>
          <w:b/>
          <w:sz w:val="28"/>
          <w:szCs w:val="28"/>
        </w:rPr>
        <w:t>見本</w:t>
      </w:r>
      <w:r w:rsidR="002348C0">
        <w:rPr>
          <w:rFonts w:hint="eastAsia"/>
          <w:b/>
          <w:sz w:val="28"/>
          <w:szCs w:val="28"/>
        </w:rPr>
        <w:t xml:space="preserve">　</w:t>
      </w:r>
      <w:r w:rsidRPr="00794C9D">
        <w:rPr>
          <w:rFonts w:hint="eastAsia"/>
          <w:b/>
          <w:sz w:val="28"/>
          <w:szCs w:val="28"/>
        </w:rPr>
        <w:t>】</w:t>
      </w:r>
    </w:p>
    <w:p w:rsidR="00DD687B" w:rsidRDefault="002868D8">
      <w:r>
        <w:rPr>
          <w:noProof/>
        </w:rPr>
        <mc:AlternateContent>
          <mc:Choice Requires="wps">
            <w:drawing>
              <wp:anchor distT="0" distB="0" distL="114300" distR="114300" simplePos="0" relativeHeight="251659264" behindDoc="0" locked="0" layoutInCell="1" allowOverlap="1" wp14:anchorId="776CAD81" wp14:editId="1F493603">
                <wp:simplePos x="0" y="0"/>
                <wp:positionH relativeFrom="column">
                  <wp:posOffset>5024755</wp:posOffset>
                </wp:positionH>
                <wp:positionV relativeFrom="paragraph">
                  <wp:posOffset>365125</wp:posOffset>
                </wp:positionV>
                <wp:extent cx="313690" cy="457200"/>
                <wp:effectExtent l="38100" t="0" r="29210" b="57150"/>
                <wp:wrapNone/>
                <wp:docPr id="6" name="直線矢印コネクタ 6"/>
                <wp:cNvGraphicFramePr/>
                <a:graphic xmlns:a="http://schemas.openxmlformats.org/drawingml/2006/main">
                  <a:graphicData uri="http://schemas.microsoft.com/office/word/2010/wordprocessingShape">
                    <wps:wsp>
                      <wps:cNvCnPr/>
                      <wps:spPr>
                        <a:xfrm flipH="1">
                          <a:off x="0" y="0"/>
                          <a:ext cx="313690" cy="45720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6" o:spid="_x0000_s1026" type="#_x0000_t32" style="position:absolute;left:0;text-align:left;margin-left:395.65pt;margin-top:28.75pt;width:24.7pt;height:3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" strokecolor="black [3040]" strokeweight="2pt">
                <v:stroke endarrow="open"/>
              </v:shape>
            </w:pict>
          </mc:Fallback>
        </mc:AlternateContent>
      </w:r>
      <w:r>
        <w:rPr>
          <w:noProof/>
        </w:rPr>
        <mc:AlternateContent>
          <mc:Choice Requires="wps">
            <w:drawing>
              <wp:anchor distT="0" distB="0" distL="114300" distR="114300" simplePos="0" relativeHeight="251657216" behindDoc="0" locked="0" layoutInCell="1" allowOverlap="1" wp14:anchorId="0761DC87" wp14:editId="5055E888">
                <wp:simplePos x="0" y="0"/>
                <wp:positionH relativeFrom="column">
                  <wp:posOffset>1329055</wp:posOffset>
                </wp:positionH>
                <wp:positionV relativeFrom="paragraph">
                  <wp:posOffset>822325</wp:posOffset>
                </wp:positionV>
                <wp:extent cx="4138295" cy="347345"/>
                <wp:effectExtent l="0" t="0" r="14605" b="14605"/>
                <wp:wrapNone/>
                <wp:docPr id="2" name="角丸四角形 2"/>
                <wp:cNvGraphicFramePr/>
                <a:graphic xmlns:a="http://schemas.openxmlformats.org/drawingml/2006/main">
                  <a:graphicData uri="http://schemas.microsoft.com/office/word/2010/wordprocessingShape">
                    <wps:wsp>
                      <wps:cNvSpPr/>
                      <wps:spPr>
                        <a:xfrm>
                          <a:off x="0" y="0"/>
                          <a:ext cx="4138295" cy="347345"/>
                        </a:xfrm>
                        <a:prstGeom prst="roundRect">
                          <a:avLst/>
                        </a:prstGeom>
                        <a:noFill/>
                        <a:ln>
                          <a:solidFill>
                            <a:schemeClr val="tx1"/>
                          </a:solidFill>
                          <a:prstDash val="sys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6" style="position:absolute;left:0;text-align:left;margin-left:104.65pt;margin-top:64.75pt;width:325.85pt;height:2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" filled="f" strokecolor="black [3213]" strokeweight="2pt">
                <v:stroke dashstyle="3 1"/>
              </v:roundrect>
            </w:pict>
          </mc:Fallback>
        </mc:AlternateContent>
      </w:r>
      <w:r>
        <w:rPr>
          <w:noProof/>
        </w:rPr>
        <mc:AlternateContent>
          <mc:Choice Requires="wps">
            <w:drawing>
              <wp:anchor distT="0" distB="0" distL="114300" distR="114300" simplePos="0" relativeHeight="251708416" behindDoc="0" locked="0" layoutInCell="1" allowOverlap="1" wp14:anchorId="0AC679CF" wp14:editId="7B3BA9DA">
                <wp:simplePos x="0" y="0"/>
                <wp:positionH relativeFrom="column">
                  <wp:posOffset>929005</wp:posOffset>
                </wp:positionH>
                <wp:positionV relativeFrom="paragraph">
                  <wp:posOffset>4279900</wp:posOffset>
                </wp:positionV>
                <wp:extent cx="3291840" cy="600710"/>
                <wp:effectExtent l="0" t="0" r="22860" b="2142490"/>
                <wp:wrapNone/>
                <wp:docPr id="78" name="角丸四角形吹き出し 78"/>
                <wp:cNvGraphicFramePr/>
                <a:graphic xmlns:a="http://schemas.openxmlformats.org/drawingml/2006/main">
                  <a:graphicData uri="http://schemas.microsoft.com/office/word/2010/wordprocessingShape">
                    <wps:wsp>
                      <wps:cNvSpPr/>
                      <wps:spPr>
                        <a:xfrm>
                          <a:off x="0" y="0"/>
                          <a:ext cx="3291840" cy="600710"/>
                        </a:xfrm>
                        <a:prstGeom prst="wedgeRoundRectCallout">
                          <a:avLst>
                            <a:gd name="adj1" fmla="val 16973"/>
                            <a:gd name="adj2" fmla="val 394777"/>
                            <a:gd name="adj3" fmla="val 16667"/>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2B37" w:rsidRPr="00D72B37" w:rsidRDefault="00D72B37" w:rsidP="00D72B37">
                            <w:pPr>
                              <w:spacing w:line="280" w:lineRule="exact"/>
                              <w:jc w:val="left"/>
                              <w:rPr>
                                <w:color w:val="000000" w:themeColor="text1"/>
                              </w:rPr>
                            </w:pPr>
                            <w:r w:rsidRPr="00D72B37">
                              <w:rPr>
                                <w:rFonts w:hint="eastAsia"/>
                                <w:color w:val="000000" w:themeColor="text1"/>
                              </w:rPr>
                              <w:t>普通徴収とする場合は、給与支払報告書の摘要欄に</w:t>
                            </w:r>
                            <w:r w:rsidR="00A60CAC">
                              <w:rPr>
                                <w:rFonts w:hint="eastAsia"/>
                                <w:b/>
                                <w:color w:val="000000" w:themeColor="text1"/>
                              </w:rPr>
                              <w:t>「普通徴収－Ａ</w:t>
                            </w:r>
                            <w:r w:rsidRPr="00D72B37">
                              <w:rPr>
                                <w:rFonts w:hint="eastAsia"/>
                                <w:b/>
                                <w:color w:val="000000" w:themeColor="text1"/>
                              </w:rPr>
                              <w:t>」</w:t>
                            </w:r>
                            <w:r w:rsidRPr="00D72B37">
                              <w:rPr>
                                <w:rFonts w:hint="eastAsia"/>
                                <w:color w:val="000000" w:themeColor="text1"/>
                              </w:rPr>
                              <w:t>のように記入してください。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8" o:spid="_x0000_s1027" type="#_x0000_t62" style="position:absolute;left:0;text-align:left;margin-left:73.15pt;margin-top:337pt;width:259.2pt;height:47.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" adj="14466,96072" filled="f" strokecolor="black [3213]" strokeweight="1.5pt">
                <v:textbox>
                  <w:txbxContent>
                    <w:p w:rsidR="00D72B37" w:rsidRPr="00D72B37" w:rsidRDefault="00D72B37" w:rsidP="00D72B37">
                      <w:pPr>
                        <w:spacing w:line="280" w:lineRule="exact"/>
                        <w:jc w:val="left"/>
                        <w:rPr>
                          <w:color w:val="000000" w:themeColor="text1"/>
                        </w:rPr>
                      </w:pPr>
                      <w:r w:rsidRPr="00D72B37">
                        <w:rPr>
                          <w:rFonts w:hint="eastAsia"/>
                          <w:color w:val="000000" w:themeColor="text1"/>
                        </w:rPr>
                        <w:t>普通徴収とする場合は、給与支払報告書の摘要欄に</w:t>
                      </w:r>
                      <w:r w:rsidR="00A60CAC">
                        <w:rPr>
                          <w:rFonts w:hint="eastAsia"/>
                          <w:b/>
                          <w:color w:val="000000" w:themeColor="text1"/>
                        </w:rPr>
                        <w:t>「普通徴収－Ａ</w:t>
                      </w:r>
                      <w:r w:rsidRPr="00D72B37">
                        <w:rPr>
                          <w:rFonts w:hint="eastAsia"/>
                          <w:b/>
                          <w:color w:val="000000" w:themeColor="text1"/>
                        </w:rPr>
                        <w:t>」</w:t>
                      </w:r>
                      <w:r w:rsidRPr="00D72B37">
                        <w:rPr>
                          <w:rFonts w:hint="eastAsia"/>
                          <w:color w:val="000000" w:themeColor="text1"/>
                        </w:rPr>
                        <w:t>のように記入してください。</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3AEFFE1E" wp14:editId="23F48A5C">
                <wp:simplePos x="0" y="0"/>
                <wp:positionH relativeFrom="column">
                  <wp:posOffset>3796030</wp:posOffset>
                </wp:positionH>
                <wp:positionV relativeFrom="paragraph">
                  <wp:posOffset>3679825</wp:posOffset>
                </wp:positionV>
                <wp:extent cx="0" cy="571500"/>
                <wp:effectExtent l="95250" t="0" r="57150" b="57150"/>
                <wp:wrapNone/>
                <wp:docPr id="21" name="直線矢印コネクタ 21"/>
                <wp:cNvGraphicFramePr/>
                <a:graphic xmlns:a="http://schemas.openxmlformats.org/drawingml/2006/main">
                  <a:graphicData uri="http://schemas.microsoft.com/office/word/2010/wordprocessingShape">
                    <wps:wsp>
                      <wps:cNvCnPr/>
                      <wps:spPr>
                        <a:xfrm>
                          <a:off x="0" y="0"/>
                          <a:ext cx="0" cy="57150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1" o:spid="_x0000_s1026" type="#_x0000_t32" style="position:absolute;left:0;text-align:left;margin-left:298.9pt;margin-top:289.75pt;width:0;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" strokecolor="black [3040]" strokeweight="2pt">
                <v:stroke endarrow="open"/>
              </v:shape>
            </w:pict>
          </mc:Fallback>
        </mc:AlternateContent>
      </w:r>
      <w:r w:rsidR="001B47B6">
        <w:rPr>
          <w:noProof/>
        </w:rPr>
        <mc:AlternateContent>
          <mc:Choice Requires="wps">
            <w:drawing>
              <wp:anchor distT="0" distB="0" distL="114300" distR="114300" simplePos="0" relativeHeight="251662336" behindDoc="0" locked="0" layoutInCell="1" allowOverlap="1" wp14:anchorId="37E6D708" wp14:editId="2DD42739">
                <wp:simplePos x="0" y="0"/>
                <wp:positionH relativeFrom="column">
                  <wp:posOffset>5062855</wp:posOffset>
                </wp:positionH>
                <wp:positionV relativeFrom="paragraph">
                  <wp:posOffset>3432175</wp:posOffset>
                </wp:positionV>
                <wp:extent cx="1910080" cy="937895"/>
                <wp:effectExtent l="0" t="0" r="13970" b="14605"/>
                <wp:wrapNone/>
                <wp:docPr id="7" name="角丸四角形 7"/>
                <wp:cNvGraphicFramePr/>
                <a:graphic xmlns:a="http://schemas.openxmlformats.org/drawingml/2006/main">
                  <a:graphicData uri="http://schemas.microsoft.com/office/word/2010/wordprocessingShape">
                    <wps:wsp>
                      <wps:cNvSpPr/>
                      <wps:spPr>
                        <a:xfrm>
                          <a:off x="0" y="0"/>
                          <a:ext cx="1910080" cy="93789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71DF0" w:rsidRDefault="00271DF0" w:rsidP="0051390B">
                            <w:pPr>
                              <w:spacing w:line="260" w:lineRule="exact"/>
                              <w:jc w:val="left"/>
                            </w:pPr>
                            <w:r>
                              <w:rPr>
                                <w:rFonts w:hint="eastAsia"/>
                              </w:rPr>
                              <w:t>普通徴収</w:t>
                            </w:r>
                            <w:r>
                              <w:rPr>
                                <w:rFonts w:hint="eastAsia"/>
                              </w:rPr>
                              <w:t>(</w:t>
                            </w:r>
                            <w:r>
                              <w:rPr>
                                <w:rFonts w:hint="eastAsia"/>
                              </w:rPr>
                              <w:t>個人納付</w:t>
                            </w:r>
                            <w:r>
                              <w:rPr>
                                <w:rFonts w:hint="eastAsia"/>
                              </w:rPr>
                              <w:t>)</w:t>
                            </w:r>
                            <w:r>
                              <w:rPr>
                                <w:rFonts w:hint="eastAsia"/>
                              </w:rPr>
                              <w:t>とする場合は、項目</w:t>
                            </w:r>
                            <w:r w:rsidR="00A60CAC" w:rsidRPr="00A60CAC">
                              <w:rPr>
                                <w:rFonts w:hint="eastAsia"/>
                                <w:b/>
                              </w:rPr>
                              <w:t>普Ａ</w:t>
                            </w:r>
                            <w:r w:rsidRPr="00A60CAC">
                              <w:rPr>
                                <w:rFonts w:hint="eastAsia"/>
                                <w:b/>
                              </w:rPr>
                              <w:t>～</w:t>
                            </w:r>
                            <w:r w:rsidR="00A60CAC" w:rsidRPr="00A60CAC">
                              <w:rPr>
                                <w:rFonts w:hint="eastAsia"/>
                                <w:b/>
                              </w:rPr>
                              <w:t>普Ｆ</w:t>
                            </w:r>
                            <w:r w:rsidR="00BC6AB5">
                              <w:rPr>
                                <w:rFonts w:hint="eastAsia"/>
                              </w:rPr>
                              <w:t>の人数欄に人数を記入</w:t>
                            </w:r>
                            <w:r>
                              <w:rPr>
                                <w:rFonts w:hint="eastAsia"/>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28" style="position:absolute;left:0;text-align:left;margin-left:398.65pt;margin-top:270.25pt;width:150.4pt;height:7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" fillcolor="white [3201]" strokecolor="black [3213]" strokeweight="2pt">
                <v:textbox>
                  <w:txbxContent>
                    <w:p w:rsidR="00271DF0" w:rsidRDefault="00271DF0" w:rsidP="0051390B">
                      <w:pPr>
                        <w:spacing w:line="260" w:lineRule="exact"/>
                        <w:jc w:val="left"/>
                      </w:pPr>
                      <w:r>
                        <w:rPr>
                          <w:rFonts w:hint="eastAsia"/>
                        </w:rPr>
                        <w:t>普通徴収</w:t>
                      </w:r>
                      <w:r>
                        <w:rPr>
                          <w:rFonts w:hint="eastAsia"/>
                        </w:rPr>
                        <w:t>(</w:t>
                      </w:r>
                      <w:r>
                        <w:rPr>
                          <w:rFonts w:hint="eastAsia"/>
                        </w:rPr>
                        <w:t>個人納付</w:t>
                      </w:r>
                      <w:r>
                        <w:rPr>
                          <w:rFonts w:hint="eastAsia"/>
                        </w:rPr>
                        <w:t>)</w:t>
                      </w:r>
                      <w:r>
                        <w:rPr>
                          <w:rFonts w:hint="eastAsia"/>
                        </w:rPr>
                        <w:t>とする場合は、項目</w:t>
                      </w:r>
                      <w:r w:rsidR="00A60CAC" w:rsidRPr="00A60CAC">
                        <w:rPr>
                          <w:rFonts w:hint="eastAsia"/>
                          <w:b/>
                        </w:rPr>
                        <w:t>普Ａ</w:t>
                      </w:r>
                      <w:r w:rsidRPr="00A60CAC">
                        <w:rPr>
                          <w:rFonts w:hint="eastAsia"/>
                          <w:b/>
                        </w:rPr>
                        <w:t>～</w:t>
                      </w:r>
                      <w:r w:rsidR="00A60CAC" w:rsidRPr="00A60CAC">
                        <w:rPr>
                          <w:rFonts w:hint="eastAsia"/>
                          <w:b/>
                        </w:rPr>
                        <w:t>普Ｆ</w:t>
                      </w:r>
                      <w:r w:rsidR="00BC6AB5">
                        <w:rPr>
                          <w:rFonts w:hint="eastAsia"/>
                        </w:rPr>
                        <w:t>の人数欄に人数を記入</w:t>
                      </w:r>
                      <w:r>
                        <w:rPr>
                          <w:rFonts w:hint="eastAsia"/>
                        </w:rPr>
                        <w:t>してください。</w:t>
                      </w:r>
                    </w:p>
                  </w:txbxContent>
                </v:textbox>
              </v:roundrect>
            </w:pict>
          </mc:Fallback>
        </mc:AlternateContent>
      </w:r>
      <w:r w:rsidR="001B47B6">
        <w:rPr>
          <w:noProof/>
        </w:rPr>
        <mc:AlternateContent>
          <mc:Choice Requires="wps">
            <w:drawing>
              <wp:anchor distT="0" distB="0" distL="114300" distR="114300" simplePos="0" relativeHeight="251665408" behindDoc="0" locked="0" layoutInCell="1" allowOverlap="1" wp14:anchorId="3EF17CF7" wp14:editId="5153DF9A">
                <wp:simplePos x="0" y="0"/>
                <wp:positionH relativeFrom="column">
                  <wp:posOffset>6263006</wp:posOffset>
                </wp:positionH>
                <wp:positionV relativeFrom="paragraph">
                  <wp:posOffset>2994025</wp:posOffset>
                </wp:positionV>
                <wp:extent cx="323849" cy="438150"/>
                <wp:effectExtent l="38100" t="38100" r="19685" b="19050"/>
                <wp:wrapNone/>
                <wp:docPr id="9" name="直線矢印コネクタ 9"/>
                <wp:cNvGraphicFramePr/>
                <a:graphic xmlns:a="http://schemas.openxmlformats.org/drawingml/2006/main">
                  <a:graphicData uri="http://schemas.microsoft.com/office/word/2010/wordprocessingShape">
                    <wps:wsp>
                      <wps:cNvCnPr/>
                      <wps:spPr>
                        <a:xfrm flipH="1" flipV="1">
                          <a:off x="0" y="0"/>
                          <a:ext cx="323849" cy="43815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9" o:spid="_x0000_s1026" type="#_x0000_t32" style="position:absolute;left:0;text-align:left;margin-left:493.15pt;margin-top:235.75pt;width:25.5pt;height:34.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" strokecolor="black [3040]" strokeweight="2pt">
                <v:stroke endarrow="open"/>
              </v:shape>
            </w:pict>
          </mc:Fallback>
        </mc:AlternateContent>
      </w:r>
      <w:r w:rsidR="001B47B6">
        <w:rPr>
          <w:noProof/>
        </w:rPr>
        <mc:AlternateContent>
          <mc:Choice Requires="wps">
            <w:drawing>
              <wp:anchor distT="0" distB="0" distL="114300" distR="114300" simplePos="0" relativeHeight="251674624" behindDoc="0" locked="0" layoutInCell="1" allowOverlap="1" wp14:anchorId="19B608EA" wp14:editId="7780B70C">
                <wp:simplePos x="0" y="0"/>
                <wp:positionH relativeFrom="column">
                  <wp:posOffset>567055</wp:posOffset>
                </wp:positionH>
                <wp:positionV relativeFrom="paragraph">
                  <wp:posOffset>3679825</wp:posOffset>
                </wp:positionV>
                <wp:extent cx="4343400" cy="4445"/>
                <wp:effectExtent l="19050" t="19050" r="19050" b="33655"/>
                <wp:wrapNone/>
                <wp:docPr id="19" name="直線コネクタ 19"/>
                <wp:cNvGraphicFramePr/>
                <a:graphic xmlns:a="http://schemas.openxmlformats.org/drawingml/2006/main">
                  <a:graphicData uri="http://schemas.microsoft.com/office/word/2010/wordprocessingShape">
                    <wps:wsp>
                      <wps:cNvCnPr/>
                      <wps:spPr>
                        <a:xfrm>
                          <a:off x="0" y="0"/>
                          <a:ext cx="4343400" cy="4445"/>
                        </a:xfrm>
                        <a:prstGeom prst="line">
                          <a:avLst/>
                        </a:prstGeom>
                        <a:ln w="28575" cmpd="sng">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9"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5pt,289.75pt" to="386.65pt,2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" strokecolor="black [3213]" strokeweight="2.25pt"/>
            </w:pict>
          </mc:Fallback>
        </mc:AlternateContent>
      </w:r>
      <w:r w:rsidR="001B47B6">
        <w:rPr>
          <w:noProof/>
        </w:rPr>
        <mc:AlternateContent>
          <mc:Choice Requires="wps">
            <w:drawing>
              <wp:anchor distT="0" distB="0" distL="114300" distR="114300" simplePos="0" relativeHeight="251663360" behindDoc="0" locked="0" layoutInCell="1" allowOverlap="1" wp14:anchorId="1FFB307C" wp14:editId="027FD8E5">
                <wp:simplePos x="0" y="0"/>
                <wp:positionH relativeFrom="column">
                  <wp:posOffset>5339080</wp:posOffset>
                </wp:positionH>
                <wp:positionV relativeFrom="paragraph">
                  <wp:posOffset>1508125</wp:posOffset>
                </wp:positionV>
                <wp:extent cx="928370" cy="1490345"/>
                <wp:effectExtent l="19050" t="19050" r="43180" b="33655"/>
                <wp:wrapNone/>
                <wp:docPr id="8" name="正方形/長方形 8"/>
                <wp:cNvGraphicFramePr/>
                <a:graphic xmlns:a="http://schemas.openxmlformats.org/drawingml/2006/main">
                  <a:graphicData uri="http://schemas.microsoft.com/office/word/2010/wordprocessingShape">
                    <wps:wsp>
                      <wps:cNvSpPr/>
                      <wps:spPr>
                        <a:xfrm>
                          <a:off x="0" y="0"/>
                          <a:ext cx="928370" cy="1490345"/>
                        </a:xfrm>
                        <a:prstGeom prst="rect">
                          <a:avLst/>
                        </a:prstGeom>
                        <a:noFill/>
                        <a:ln w="508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420.4pt;margin-top:118.75pt;width:73.1pt;height:11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" filled="f" strokecolor="black [3213]" strokeweight="4pt"/>
            </w:pict>
          </mc:Fallback>
        </mc:AlternateContent>
      </w:r>
      <w:r w:rsidR="00A60CAC">
        <w:rPr>
          <w:noProof/>
        </w:rPr>
        <w:drawing>
          <wp:inline distT="0" distB="0" distL="0" distR="0" wp14:anchorId="3232C566" wp14:editId="60CBA6C8">
            <wp:extent cx="6538595" cy="4220681"/>
            <wp:effectExtent l="0" t="0" r="0" b="889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65727" cy="4238195"/>
                    </a:xfrm>
                    <a:prstGeom prst="rect">
                      <a:avLst/>
                    </a:prstGeom>
                    <a:noFill/>
                    <a:ln>
                      <a:noFill/>
                    </a:ln>
                  </pic:spPr>
                </pic:pic>
              </a:graphicData>
            </a:graphic>
          </wp:inline>
        </w:drawing>
      </w:r>
      <w:r w:rsidR="00D053C4">
        <w:rPr>
          <w:noProof/>
        </w:rPr>
        <mc:AlternateContent>
          <mc:Choice Requires="wps">
            <w:drawing>
              <wp:anchor distT="0" distB="0" distL="114300" distR="114300" simplePos="0" relativeHeight="251656192" behindDoc="0" locked="0" layoutInCell="1" allowOverlap="1" wp14:anchorId="7FCA207E" wp14:editId="084D79D0">
                <wp:simplePos x="0" y="0"/>
                <wp:positionH relativeFrom="margin">
                  <wp:posOffset>71755</wp:posOffset>
                </wp:positionH>
                <wp:positionV relativeFrom="margin">
                  <wp:posOffset>5080</wp:posOffset>
                </wp:positionV>
                <wp:extent cx="6953250" cy="1023620"/>
                <wp:effectExtent l="0" t="0" r="19050" b="24130"/>
                <wp:wrapSquare wrapText="bothSides"/>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0" cy="1023620"/>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rsidR="00D053C4" w:rsidRDefault="00D053C4" w:rsidP="00686923">
                            <w:pPr>
                              <w:spacing w:before="100" w:beforeAutospacing="1" w:line="280" w:lineRule="exact"/>
                              <w:rPr>
                                <w:rFonts w:ascii="ＭＳ ゴシック" w:eastAsia="ＭＳ ゴシック" w:hAnsi="ＭＳ ゴシック"/>
                                <w:b/>
                                <w:sz w:val="28"/>
                                <w:szCs w:val="28"/>
                              </w:rPr>
                            </w:pPr>
                          </w:p>
                          <w:p w:rsidR="00D053C4" w:rsidRPr="00686923" w:rsidRDefault="00D053C4" w:rsidP="00686923">
                            <w:pPr>
                              <w:snapToGrid w:val="0"/>
                              <w:spacing w:line="0" w:lineRule="atLeast"/>
                              <w:ind w:firstLineChars="100" w:firstLine="482"/>
                              <w:rPr>
                                <w:rFonts w:ascii="ＭＳ ゴシック" w:eastAsia="ＭＳ ゴシック" w:hAnsi="ＭＳ ゴシック"/>
                                <w:b/>
                                <w:sz w:val="48"/>
                                <w:szCs w:val="48"/>
                              </w:rPr>
                            </w:pPr>
                            <w:r w:rsidRPr="00686923">
                              <w:rPr>
                                <w:rFonts w:ascii="ＭＳ ゴシック" w:eastAsia="ＭＳ ゴシック" w:hAnsi="ＭＳ ゴシック" w:hint="eastAsia"/>
                                <w:b/>
                                <w:sz w:val="48"/>
                                <w:szCs w:val="48"/>
                              </w:rPr>
                              <w:t>「普通徴収</w:t>
                            </w:r>
                            <w:r w:rsidR="00686923">
                              <w:rPr>
                                <w:rFonts w:ascii="ＭＳ ゴシック" w:eastAsia="ＭＳ ゴシック" w:hAnsi="ＭＳ ゴシック" w:hint="eastAsia"/>
                                <w:b/>
                                <w:sz w:val="48"/>
                                <w:szCs w:val="48"/>
                              </w:rPr>
                              <w:t>(個人納付)</w:t>
                            </w:r>
                            <w:r w:rsidRPr="00686923">
                              <w:rPr>
                                <w:rFonts w:ascii="ＭＳ ゴシック" w:eastAsia="ＭＳ ゴシック" w:hAnsi="ＭＳ ゴシック" w:hint="eastAsia"/>
                                <w:b/>
                                <w:sz w:val="48"/>
                                <w:szCs w:val="48"/>
                              </w:rPr>
                              <w:t>への切替理由書」</w:t>
                            </w:r>
                          </w:p>
                          <w:p w:rsidR="00D053C4" w:rsidRPr="00686923" w:rsidRDefault="00686923" w:rsidP="00686923">
                            <w:pPr>
                              <w:spacing w:line="360" w:lineRule="exact"/>
                              <w:ind w:firstLineChars="2500" w:firstLine="7027"/>
                              <w:rPr>
                                <w:rFonts w:ascii="ＭＳ ゴシック" w:eastAsia="ＭＳ ゴシック" w:hAnsi="ＭＳ ゴシック"/>
                                <w:b/>
                                <w:sz w:val="28"/>
                                <w:szCs w:val="28"/>
                              </w:rPr>
                            </w:pPr>
                            <w:r w:rsidRPr="00686923">
                              <w:rPr>
                                <w:rFonts w:ascii="ＭＳ ゴシック" w:eastAsia="ＭＳ ゴシック" w:hAnsi="ＭＳ ゴシック" w:hint="eastAsia"/>
                                <w:b/>
                                <w:sz w:val="28"/>
                                <w:szCs w:val="28"/>
                              </w:rPr>
                              <w:t>を提出してください</w:t>
                            </w:r>
                          </w:p>
                        </w:txbxContent>
                      </wps:txbx>
                      <wps:bodyPr rot="0" vert="horz" wrap="square" lIns="70560" tIns="5400" rIns="70560" bIns="450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8" style="position:absolute;left:0;text-align:left;margin-left:5.65pt;margin-top:.4pt;width:547.5pt;height:80.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" fillcolor="white [3201]" strokecolor="black [3200]" strokeweight="2pt">
                <v:textbox inset="1.96mm,.15mm,1.96mm,1.25mm">
                  <w:txbxContent>
                    <w:p w:rsidR="00D053C4" w:rsidRDefault="00D053C4" w:rsidP="00686923">
                      <w:pPr>
                        <w:spacing w:before="100" w:beforeAutospacing="1" w:line="280" w:lineRule="exact"/>
                        <w:rPr>
                          <w:rFonts w:ascii="ＭＳ ゴシック" w:eastAsia="ＭＳ ゴシック" w:hAnsi="ＭＳ ゴシック"/>
                          <w:b/>
                          <w:sz w:val="28"/>
                          <w:szCs w:val="28"/>
                        </w:rPr>
                      </w:pPr>
                    </w:p>
                    <w:p w:rsidR="00D053C4" w:rsidRPr="00686923" w:rsidRDefault="00D053C4" w:rsidP="00686923">
                      <w:pPr>
                        <w:snapToGrid w:val="0"/>
                        <w:spacing w:line="0" w:lineRule="atLeast"/>
                        <w:ind w:firstLineChars="100" w:firstLine="482"/>
                        <w:rPr>
                          <w:rFonts w:ascii="ＭＳ ゴシック" w:eastAsia="ＭＳ ゴシック" w:hAnsi="ＭＳ ゴシック"/>
                          <w:b/>
                          <w:sz w:val="48"/>
                          <w:szCs w:val="48"/>
                        </w:rPr>
                      </w:pPr>
                      <w:r w:rsidRPr="00686923">
                        <w:rPr>
                          <w:rFonts w:ascii="ＭＳ ゴシック" w:eastAsia="ＭＳ ゴシック" w:hAnsi="ＭＳ ゴシック" w:hint="eastAsia"/>
                          <w:b/>
                          <w:sz w:val="48"/>
                          <w:szCs w:val="48"/>
                        </w:rPr>
                        <w:t>「普通徴収</w:t>
                      </w:r>
                      <w:r w:rsidR="00686923">
                        <w:rPr>
                          <w:rFonts w:ascii="ＭＳ ゴシック" w:eastAsia="ＭＳ ゴシック" w:hAnsi="ＭＳ ゴシック" w:hint="eastAsia"/>
                          <w:b/>
                          <w:sz w:val="48"/>
                          <w:szCs w:val="48"/>
                        </w:rPr>
                        <w:t>(個人納付)</w:t>
                      </w:r>
                      <w:r w:rsidRPr="00686923">
                        <w:rPr>
                          <w:rFonts w:ascii="ＭＳ ゴシック" w:eastAsia="ＭＳ ゴシック" w:hAnsi="ＭＳ ゴシック" w:hint="eastAsia"/>
                          <w:b/>
                          <w:sz w:val="48"/>
                          <w:szCs w:val="48"/>
                        </w:rPr>
                        <w:t>への切替理由書」</w:t>
                      </w:r>
                    </w:p>
                    <w:p w:rsidR="00D053C4" w:rsidRPr="00686923" w:rsidRDefault="00686923" w:rsidP="00686923">
                      <w:pPr>
                        <w:spacing w:line="360" w:lineRule="exact"/>
                        <w:ind w:firstLineChars="2500" w:firstLine="7027"/>
                        <w:rPr>
                          <w:rFonts w:ascii="ＭＳ ゴシック" w:eastAsia="ＭＳ ゴシック" w:hAnsi="ＭＳ ゴシック"/>
                          <w:b/>
                          <w:sz w:val="28"/>
                          <w:szCs w:val="28"/>
                        </w:rPr>
                      </w:pPr>
                      <w:r w:rsidRPr="00686923">
                        <w:rPr>
                          <w:rFonts w:ascii="ＭＳ ゴシック" w:eastAsia="ＭＳ ゴシック" w:hAnsi="ＭＳ ゴシック" w:hint="eastAsia"/>
                          <w:b/>
                          <w:sz w:val="28"/>
                          <w:szCs w:val="28"/>
                        </w:rPr>
                        <w:t>を提出してください</w:t>
                      </w:r>
                    </w:p>
                  </w:txbxContent>
                </v:textbox>
                <w10:wrap type="square" anchorx="margin" anchory="margin"/>
              </v:roundrect>
            </w:pict>
          </mc:Fallback>
        </mc:AlternateContent>
      </w:r>
    </w:p>
    <w:p w:rsidR="00DD687B" w:rsidRDefault="00A16D23" w:rsidP="00DD687B">
      <w:r>
        <w:rPr>
          <w:noProof/>
        </w:rPr>
        <mc:AlternateContent>
          <mc:Choice Requires="wps">
            <w:drawing>
              <wp:anchor distT="0" distB="0" distL="114300" distR="114300" simplePos="0" relativeHeight="251702272" behindDoc="1" locked="0" layoutInCell="1" allowOverlap="1" wp14:anchorId="4F9ED63E" wp14:editId="1B8DF9E4">
                <wp:simplePos x="0" y="0"/>
                <wp:positionH relativeFrom="column">
                  <wp:posOffset>4234180</wp:posOffset>
                </wp:positionH>
                <wp:positionV relativeFrom="paragraph">
                  <wp:posOffset>222250</wp:posOffset>
                </wp:positionV>
                <wp:extent cx="2867025" cy="1304925"/>
                <wp:effectExtent l="0" t="0" r="9525" b="9525"/>
                <wp:wrapNone/>
                <wp:docPr id="42" name="角丸四角形 42"/>
                <wp:cNvGraphicFramePr/>
                <a:graphic xmlns:a="http://schemas.openxmlformats.org/drawingml/2006/main">
                  <a:graphicData uri="http://schemas.microsoft.com/office/word/2010/wordprocessingShape">
                    <wps:wsp>
                      <wps:cNvSpPr/>
                      <wps:spPr>
                        <a:xfrm>
                          <a:off x="0" y="0"/>
                          <a:ext cx="2867025" cy="1304925"/>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A16D23" w:rsidRDefault="00A16D23" w:rsidP="0051390B">
                            <w:pPr>
                              <w:spacing w:line="260" w:lineRule="exact"/>
                              <w:jc w:val="left"/>
                            </w:pPr>
                            <w:r>
                              <w:rPr>
                                <w:rFonts w:hint="eastAsia"/>
                              </w:rPr>
                              <w:t>＜提出時のご案内＞</w:t>
                            </w:r>
                          </w:p>
                          <w:p w:rsidR="005F07E5" w:rsidRDefault="005F07E5" w:rsidP="0051390B">
                            <w:pPr>
                              <w:spacing w:line="260" w:lineRule="exact"/>
                              <w:jc w:val="left"/>
                            </w:pPr>
                            <w:r>
                              <w:rPr>
                                <w:rFonts w:hint="eastAsia"/>
                              </w:rPr>
                              <w:t>切替理由書は</w:t>
                            </w:r>
                            <w:r w:rsidR="00A16D23">
                              <w:rPr>
                                <w:rFonts w:hint="eastAsia"/>
                              </w:rPr>
                              <w:t>下図のとおり、</w:t>
                            </w:r>
                            <w:r>
                              <w:rPr>
                                <w:rFonts w:hint="eastAsia"/>
                              </w:rPr>
                              <w:t>普通徴収とする方の給与支払報告書（個人別明細書）の上</w:t>
                            </w:r>
                            <w:r w:rsidR="002B5052">
                              <w:rPr>
                                <w:rFonts w:hint="eastAsia"/>
                              </w:rPr>
                              <w:t>へ重ね</w:t>
                            </w:r>
                            <w:r>
                              <w:rPr>
                                <w:rFonts w:hint="eastAsia"/>
                              </w:rPr>
                              <w:t>て提出してください。</w:t>
                            </w:r>
                          </w:p>
                          <w:p w:rsidR="005F07E5" w:rsidRPr="0051390B" w:rsidRDefault="005F07E5" w:rsidP="0051390B">
                            <w:pPr>
                              <w:spacing w:line="260" w:lineRule="exact"/>
                              <w:jc w:val="left"/>
                            </w:pPr>
                            <w:r>
                              <w:rPr>
                                <w:rFonts w:hint="eastAsia"/>
                              </w:rPr>
                              <w:t>（特別徴収のみの場合</w:t>
                            </w:r>
                            <w:r w:rsidR="00A16D23">
                              <w:rPr>
                                <w:rFonts w:hint="eastAsia"/>
                              </w:rPr>
                              <w:t>、切替理由書の添付</w:t>
                            </w:r>
                            <w:r>
                              <w:rPr>
                                <w:rFonts w:hint="eastAsia"/>
                              </w:rPr>
                              <w:t>は不要です）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2" o:spid="_x0000_s1030" style="position:absolute;left:0;text-align:left;margin-left:333.4pt;margin-top:17.5pt;width:225.75pt;height:102.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" fillcolor="white [3201]" stroked="f" strokeweight="2pt">
                <v:textbox>
                  <w:txbxContent>
                    <w:p w:rsidR="00A16D23" w:rsidRDefault="00A16D23" w:rsidP="0051390B">
                      <w:pPr>
                        <w:spacing w:line="260" w:lineRule="exact"/>
                        <w:jc w:val="left"/>
                      </w:pPr>
                      <w:r>
                        <w:rPr>
                          <w:rFonts w:hint="eastAsia"/>
                        </w:rPr>
                        <w:t>＜提出時のご案内＞</w:t>
                      </w:r>
                    </w:p>
                    <w:p w:rsidR="005F07E5" w:rsidRDefault="005F07E5" w:rsidP="0051390B">
                      <w:pPr>
                        <w:spacing w:line="260" w:lineRule="exact"/>
                        <w:jc w:val="left"/>
                      </w:pPr>
                      <w:r>
                        <w:rPr>
                          <w:rFonts w:hint="eastAsia"/>
                        </w:rPr>
                        <w:t>切替理由書は</w:t>
                      </w:r>
                      <w:r w:rsidR="00A16D23">
                        <w:rPr>
                          <w:rFonts w:hint="eastAsia"/>
                        </w:rPr>
                        <w:t>下図のとおり、</w:t>
                      </w:r>
                      <w:r>
                        <w:rPr>
                          <w:rFonts w:hint="eastAsia"/>
                        </w:rPr>
                        <w:t>普通徴収とする方の給与支払報告書（個人別明細書）の上</w:t>
                      </w:r>
                      <w:r w:rsidR="002B5052">
                        <w:rPr>
                          <w:rFonts w:hint="eastAsia"/>
                        </w:rPr>
                        <w:t>へ重ね</w:t>
                      </w:r>
                      <w:r>
                        <w:rPr>
                          <w:rFonts w:hint="eastAsia"/>
                        </w:rPr>
                        <w:t>て提出してください。</w:t>
                      </w:r>
                    </w:p>
                    <w:p w:rsidR="005F07E5" w:rsidRPr="0051390B" w:rsidRDefault="005F07E5" w:rsidP="0051390B">
                      <w:pPr>
                        <w:spacing w:line="260" w:lineRule="exact"/>
                        <w:jc w:val="left"/>
                      </w:pPr>
                      <w:r>
                        <w:rPr>
                          <w:rFonts w:hint="eastAsia"/>
                        </w:rPr>
                        <w:t>（特別徴収のみの場合</w:t>
                      </w:r>
                      <w:r w:rsidR="00A16D23">
                        <w:rPr>
                          <w:rFonts w:hint="eastAsia"/>
                        </w:rPr>
                        <w:t>、切替理由書の添付</w:t>
                      </w:r>
                      <w:r>
                        <w:rPr>
                          <w:rFonts w:hint="eastAsia"/>
                        </w:rPr>
                        <w:t>は不要です）</w:t>
                      </w:r>
                    </w:p>
                  </w:txbxContent>
                </v:textbox>
              </v:roundrect>
            </w:pict>
          </mc:Fallback>
        </mc:AlternateContent>
      </w:r>
    </w:p>
    <w:p w:rsidR="00794C9D" w:rsidRPr="00DD687B" w:rsidRDefault="00880D66" w:rsidP="00DD687B">
      <w:r>
        <w:rPr>
          <w:rFonts w:hint="eastAsia"/>
        </w:rPr>
        <w:t xml:space="preserve">　　　　　　　　　　　　　　　　　　　　　　　　　　　　　　　　　</w:t>
      </w:r>
    </w:p>
    <w:p w:rsidR="009324BF" w:rsidRPr="009324BF" w:rsidRDefault="005F07E5" w:rsidP="009324BF">
      <w:pPr>
        <w:ind w:firstLineChars="100" w:firstLine="210"/>
        <w:rPr>
          <w:b/>
          <w:sz w:val="24"/>
          <w:szCs w:val="24"/>
        </w:rPr>
      </w:pPr>
      <w:r>
        <w:rPr>
          <w:rFonts w:hint="eastAsia"/>
        </w:rPr>
        <w:t xml:space="preserve">　　　　　　　　　　　　　　　　　　　　　　　　　　　　　　　　</w:t>
      </w:r>
      <w:r w:rsidR="0051390B">
        <w:rPr>
          <w:noProof/>
        </w:rPr>
        <mc:AlternateContent>
          <mc:Choice Requires="wps">
            <w:drawing>
              <wp:anchor distT="0" distB="0" distL="114300" distR="114300" simplePos="0" relativeHeight="251689984" behindDoc="0" locked="0" layoutInCell="1" allowOverlap="1" wp14:anchorId="1C02A466" wp14:editId="2C6992DB">
                <wp:simplePos x="0" y="0"/>
                <wp:positionH relativeFrom="column">
                  <wp:posOffset>3115310</wp:posOffset>
                </wp:positionH>
                <wp:positionV relativeFrom="paragraph">
                  <wp:posOffset>5934075</wp:posOffset>
                </wp:positionV>
                <wp:extent cx="1266825" cy="191770"/>
                <wp:effectExtent l="45720" t="10795" r="49530" b="16510"/>
                <wp:wrapNone/>
                <wp:docPr id="31" name="平行四辺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91770"/>
                        </a:xfrm>
                        <a:prstGeom prst="parallelogram">
                          <a:avLst>
                            <a:gd name="adj" fmla="val 165149"/>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31" o:spid="_x0000_s1026" type="#_x0000_t7" style="position:absolute;left:0;text-align:left;margin-left:245.3pt;margin-top:467.25pt;width:99.75pt;height:1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" strokeweight="1.5pt">
                <v:textbox inset="5.85pt,.7pt,5.85pt,.7pt"/>
              </v:shape>
            </w:pict>
          </mc:Fallback>
        </mc:AlternateContent>
      </w:r>
      <w:r w:rsidR="0051390B">
        <w:rPr>
          <w:noProof/>
        </w:rPr>
        <mc:AlternateContent>
          <mc:Choice Requires="wps">
            <w:drawing>
              <wp:anchor distT="0" distB="0" distL="114300" distR="114300" simplePos="0" relativeHeight="251688960" behindDoc="0" locked="0" layoutInCell="1" allowOverlap="1" wp14:anchorId="69339F11" wp14:editId="7C6A4243">
                <wp:simplePos x="0" y="0"/>
                <wp:positionH relativeFrom="column">
                  <wp:posOffset>3202940</wp:posOffset>
                </wp:positionH>
                <wp:positionV relativeFrom="paragraph">
                  <wp:posOffset>5280025</wp:posOffset>
                </wp:positionV>
                <wp:extent cx="1146175" cy="353695"/>
                <wp:effectExtent l="9525" t="16510" r="15875" b="10795"/>
                <wp:wrapNone/>
                <wp:docPr id="30" name="直方体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175" cy="353695"/>
                        </a:xfrm>
                        <a:prstGeom prst="cube">
                          <a:avLst>
                            <a:gd name="adj" fmla="val 25000"/>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30" o:spid="_x0000_s1026" type="#_x0000_t16" style="position:absolute;left:0;text-align:left;margin-left:252.2pt;margin-top:415.75pt;width:90.25pt;height:27.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" strokeweight="1.5pt">
                <v:textbox inset="5.85pt,.7pt,5.85pt,.7pt"/>
              </v:shape>
            </w:pict>
          </mc:Fallback>
        </mc:AlternateContent>
      </w:r>
      <w:r w:rsidR="0051390B">
        <w:rPr>
          <w:noProof/>
        </w:rPr>
        <mc:AlternateContent>
          <mc:Choice Requires="wps">
            <w:drawing>
              <wp:anchor distT="0" distB="0" distL="114300" distR="114300" simplePos="0" relativeHeight="251687936" behindDoc="0" locked="0" layoutInCell="1" allowOverlap="1" wp14:anchorId="137D048C" wp14:editId="3E241A3E">
                <wp:simplePos x="0" y="0"/>
                <wp:positionH relativeFrom="column">
                  <wp:posOffset>3115310</wp:posOffset>
                </wp:positionH>
                <wp:positionV relativeFrom="paragraph">
                  <wp:posOffset>4937125</wp:posOffset>
                </wp:positionV>
                <wp:extent cx="1266825" cy="191770"/>
                <wp:effectExtent l="45720" t="17780" r="49530" b="9525"/>
                <wp:wrapNone/>
                <wp:docPr id="29" name="平行四辺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91770"/>
                        </a:xfrm>
                        <a:prstGeom prst="parallelogram">
                          <a:avLst>
                            <a:gd name="adj" fmla="val 165149"/>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平行四辺形 29" o:spid="_x0000_s1026" type="#_x0000_t7" style="position:absolute;left:0;text-align:left;margin-left:245.3pt;margin-top:388.75pt;width:99.75pt;height:1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" strokeweight="1.5pt">
                <v:textbox inset="5.85pt,.7pt,5.85pt,.7pt"/>
              </v:shape>
            </w:pict>
          </mc:Fallback>
        </mc:AlternateContent>
      </w:r>
      <w:r w:rsidR="0051390B">
        <w:rPr>
          <w:noProof/>
        </w:rPr>
        <mc:AlternateContent>
          <mc:Choice Requires="wps">
            <w:drawing>
              <wp:anchor distT="0" distB="0" distL="114300" distR="114300" simplePos="0" relativeHeight="251686912" behindDoc="0" locked="0" layoutInCell="1" allowOverlap="1" wp14:anchorId="0A0F9CE3" wp14:editId="14025435">
                <wp:simplePos x="0" y="0"/>
                <wp:positionH relativeFrom="column">
                  <wp:posOffset>3181985</wp:posOffset>
                </wp:positionH>
                <wp:positionV relativeFrom="paragraph">
                  <wp:posOffset>4573905</wp:posOffset>
                </wp:positionV>
                <wp:extent cx="1266825" cy="191770"/>
                <wp:effectExtent l="45720" t="17780" r="49530" b="9525"/>
                <wp:wrapNone/>
                <wp:docPr id="28" name="平行四辺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91770"/>
                        </a:xfrm>
                        <a:prstGeom prst="parallelogram">
                          <a:avLst>
                            <a:gd name="adj" fmla="val 165149"/>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平行四辺形 28" o:spid="_x0000_s1026" type="#_x0000_t7" style="position:absolute;left:0;text-align:left;margin-left:250.55pt;margin-top:360.15pt;width:99.75pt;height:1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" strokeweight="1.5pt">
                <v:textbox inset="5.85pt,.7pt,5.85pt,.7pt"/>
              </v:shape>
            </w:pict>
          </mc:Fallback>
        </mc:AlternateContent>
      </w:r>
      <w:r w:rsidR="009324BF">
        <w:rPr>
          <w:rFonts w:hint="eastAsia"/>
        </w:rPr>
        <w:t xml:space="preserve">　</w:t>
      </w:r>
    </w:p>
    <w:p w:rsidR="0051390B" w:rsidRDefault="005F07E5" w:rsidP="00DD687B">
      <w:pPr>
        <w:rPr>
          <w:sz w:val="24"/>
          <w:szCs w:val="24"/>
        </w:rPr>
      </w:pPr>
      <w:r>
        <w:rPr>
          <w:rFonts w:hint="eastAsia"/>
          <w:sz w:val="24"/>
          <w:szCs w:val="24"/>
        </w:rPr>
        <w:t xml:space="preserve">　</w:t>
      </w:r>
      <w:r w:rsidRPr="009324BF">
        <w:rPr>
          <w:rFonts w:hint="eastAsia"/>
          <w:sz w:val="24"/>
          <w:szCs w:val="24"/>
        </w:rPr>
        <w:t>【給与支払報告書</w:t>
      </w:r>
      <w:r w:rsidRPr="009324BF">
        <w:rPr>
          <w:rFonts w:hint="eastAsia"/>
          <w:sz w:val="24"/>
          <w:szCs w:val="24"/>
        </w:rPr>
        <w:t>(</w:t>
      </w:r>
      <w:r w:rsidRPr="009324BF">
        <w:rPr>
          <w:rFonts w:hint="eastAsia"/>
          <w:sz w:val="24"/>
          <w:szCs w:val="24"/>
        </w:rPr>
        <w:t>個人別明細書</w:t>
      </w:r>
      <w:r w:rsidRPr="009324BF">
        <w:rPr>
          <w:rFonts w:hint="eastAsia"/>
          <w:sz w:val="24"/>
          <w:szCs w:val="24"/>
        </w:rPr>
        <w:t>)</w:t>
      </w:r>
      <w:r w:rsidR="002B5052">
        <w:rPr>
          <w:rFonts w:hint="eastAsia"/>
          <w:sz w:val="24"/>
          <w:szCs w:val="24"/>
        </w:rPr>
        <w:t xml:space="preserve">抜粋】　　　　　　　　　　</w:t>
      </w:r>
      <w:r>
        <w:rPr>
          <w:rFonts w:hint="eastAsia"/>
          <w:sz w:val="24"/>
          <w:szCs w:val="24"/>
        </w:rPr>
        <w:t xml:space="preserve">　　　　　　　　　　　　　　</w:t>
      </w:r>
    </w:p>
    <w:p w:rsidR="0051390B" w:rsidRPr="00D72B37" w:rsidRDefault="00D72B37" w:rsidP="00DD687B">
      <w:pPr>
        <w:rPr>
          <w:sz w:val="24"/>
          <w:szCs w:val="24"/>
        </w:rPr>
      </w:pPr>
      <w:r>
        <w:rPr>
          <w:noProof/>
        </w:rPr>
        <w:drawing>
          <wp:anchor distT="0" distB="0" distL="114300" distR="114300" simplePos="0" relativeHeight="251655167" behindDoc="0" locked="0" layoutInCell="1" allowOverlap="1" wp14:anchorId="399DE553" wp14:editId="79737572">
            <wp:simplePos x="0" y="0"/>
            <wp:positionH relativeFrom="column">
              <wp:posOffset>62230</wp:posOffset>
            </wp:positionH>
            <wp:positionV relativeFrom="paragraph">
              <wp:posOffset>79375</wp:posOffset>
            </wp:positionV>
            <wp:extent cx="4067175" cy="2102773"/>
            <wp:effectExtent l="38100" t="38100" r="28575" b="31115"/>
            <wp:wrapNone/>
            <wp:docPr id="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1"/>
                    <pic:cNvPicPr>
                      <a:picLocks noChangeAspect="1"/>
                    </pic:cNvPicPr>
                  </pic:nvPicPr>
                  <pic:blipFill rotWithShape="1">
                    <a:blip r:embed="rId9" cstate="print">
                      <a:extLst>
                        <a:ext uri="{28A0092B-C50C-407E-A947-70E740481C1C}">
                          <a14:useLocalDpi xmlns:a14="http://schemas.microsoft.com/office/drawing/2010/main" val="0"/>
                        </a:ext>
                      </a:extLst>
                    </a:blip>
                    <a:srcRect l="14228" t="26904" r="37116" b="55214"/>
                    <a:stretch/>
                  </pic:blipFill>
                  <pic:spPr bwMode="auto">
                    <a:xfrm>
                      <a:off x="0" y="0"/>
                      <a:ext cx="4071530" cy="2105025"/>
                    </a:xfrm>
                    <a:prstGeom prst="rect">
                      <a:avLst/>
                    </a:prstGeom>
                    <a:ln w="317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390B" w:rsidRDefault="005F07E5" w:rsidP="00DD687B">
      <w:pPr>
        <w:rPr>
          <w:sz w:val="24"/>
          <w:szCs w:val="24"/>
        </w:rPr>
      </w:pPr>
      <w:r>
        <w:rPr>
          <w:noProof/>
          <w:sz w:val="24"/>
          <w:szCs w:val="24"/>
        </w:rPr>
        <mc:AlternateContent>
          <mc:Choice Requires="wpg">
            <w:drawing>
              <wp:anchor distT="0" distB="0" distL="114300" distR="114300" simplePos="0" relativeHeight="251700224" behindDoc="0" locked="0" layoutInCell="1" allowOverlap="1" wp14:anchorId="7A496DBD" wp14:editId="6E03EC4F">
                <wp:simplePos x="0" y="0"/>
                <wp:positionH relativeFrom="column">
                  <wp:posOffset>4805680</wp:posOffset>
                </wp:positionH>
                <wp:positionV relativeFrom="paragraph">
                  <wp:posOffset>155575</wp:posOffset>
                </wp:positionV>
                <wp:extent cx="1971675" cy="1733550"/>
                <wp:effectExtent l="57150" t="0" r="47625" b="19050"/>
                <wp:wrapNone/>
                <wp:docPr id="41" name="グループ化 41"/>
                <wp:cNvGraphicFramePr/>
                <a:graphic xmlns:a="http://schemas.openxmlformats.org/drawingml/2006/main">
                  <a:graphicData uri="http://schemas.microsoft.com/office/word/2010/wordprocessingGroup">
                    <wpg:wgp>
                      <wpg:cNvGrpSpPr/>
                      <wpg:grpSpPr>
                        <a:xfrm>
                          <a:off x="0" y="0"/>
                          <a:ext cx="1971675" cy="1733550"/>
                          <a:chOff x="0" y="0"/>
                          <a:chExt cx="1971675" cy="1733550"/>
                        </a:xfrm>
                      </wpg:grpSpPr>
                      <wps:wsp>
                        <wps:cNvPr id="37" name="直方体 37"/>
                        <wps:cNvSpPr>
                          <a:spLocks noChangeArrowheads="1"/>
                        </wps:cNvSpPr>
                        <wps:spPr bwMode="auto">
                          <a:xfrm>
                            <a:off x="0" y="1123950"/>
                            <a:ext cx="1781175" cy="609600"/>
                          </a:xfrm>
                          <a:prstGeom prst="cube">
                            <a:avLst>
                              <a:gd name="adj" fmla="val 54623"/>
                            </a:avLst>
                          </a:prstGeom>
                          <a:solidFill>
                            <a:srgbClr val="FFFFFF"/>
                          </a:solidFill>
                          <a:ln w="19050">
                            <a:solidFill>
                              <a:srgbClr val="000000"/>
                            </a:solidFill>
                            <a:miter lim="800000"/>
                            <a:headEnd/>
                            <a:tailEnd/>
                          </a:ln>
                        </wps:spPr>
                        <wps:txbx>
                          <w:txbxContent>
                            <w:p w:rsidR="00880D66" w:rsidRDefault="00880D66" w:rsidP="00880D66">
                              <w:pPr>
                                <w:jc w:val="center"/>
                              </w:pPr>
                              <w:r>
                                <w:rPr>
                                  <w:rFonts w:hint="eastAsia"/>
                                </w:rPr>
                                <w:t>（普通徴収分）</w:t>
                              </w:r>
                            </w:p>
                            <w:p w:rsidR="00880D66" w:rsidRDefault="00880D66" w:rsidP="00880D66">
                              <w:pPr>
                                <w:jc w:val="center"/>
                              </w:pPr>
                            </w:p>
                          </w:txbxContent>
                        </wps:txbx>
                        <wps:bodyPr rot="0" vert="horz" wrap="square" lIns="74295" tIns="8890" rIns="74295" bIns="8890" anchor="t" anchorCtr="0" upright="1">
                          <a:noAutofit/>
                        </wps:bodyPr>
                      </wps:wsp>
                      <wps:wsp>
                        <wps:cNvPr id="36" name="平行四辺形 36"/>
                        <wps:cNvSpPr>
                          <a:spLocks noChangeArrowheads="1"/>
                        </wps:cNvSpPr>
                        <wps:spPr bwMode="auto">
                          <a:xfrm>
                            <a:off x="0" y="847725"/>
                            <a:ext cx="1866900" cy="344170"/>
                          </a:xfrm>
                          <a:prstGeom prst="parallelogram">
                            <a:avLst>
                              <a:gd name="adj" fmla="val 115333"/>
                            </a:avLst>
                          </a:prstGeom>
                          <a:pattFill prst="ltDnDiag">
                            <a:fgClr>
                              <a:schemeClr val="accent1"/>
                            </a:fgClr>
                            <a:bgClr>
                              <a:schemeClr val="bg1"/>
                            </a:bgClr>
                          </a:pattFill>
                          <a:ln w="28575">
                            <a:solidFill>
                              <a:srgbClr val="000000"/>
                            </a:solidFill>
                            <a:miter lim="800000"/>
                            <a:headEnd/>
                            <a:tailEnd/>
                          </a:ln>
                        </wps:spPr>
                        <wps:txbx>
                          <w:txbxContent>
                            <w:p w:rsidR="00880D66" w:rsidRPr="00880D66" w:rsidRDefault="00880D66" w:rsidP="00880D66">
                              <w:pPr>
                                <w:jc w:val="center"/>
                                <w:rPr>
                                  <w14:textOutline w14:w="19050" w14:cap="rnd" w14:cmpd="sng" w14:algn="ctr">
                                    <w14:solidFill>
                                      <w14:srgbClr w14:val="000000"/>
                                    </w14:solidFill>
                                    <w14:prstDash w14:val="solid"/>
                                    <w14:bevel/>
                                  </w14:textOutline>
                                </w:rPr>
                              </w:pPr>
                            </w:p>
                          </w:txbxContent>
                        </wps:txbx>
                        <wps:bodyPr rot="0" vert="horz" wrap="square" lIns="74295" tIns="8890" rIns="74295" bIns="8890" anchor="t" anchorCtr="0" upright="1">
                          <a:noAutofit/>
                        </wps:bodyPr>
                      </wps:wsp>
                      <wps:wsp>
                        <wps:cNvPr id="34" name="直方体 34"/>
                        <wps:cNvSpPr>
                          <a:spLocks noChangeArrowheads="1"/>
                        </wps:cNvSpPr>
                        <wps:spPr bwMode="auto">
                          <a:xfrm>
                            <a:off x="104775" y="285750"/>
                            <a:ext cx="1781175" cy="609600"/>
                          </a:xfrm>
                          <a:prstGeom prst="cube">
                            <a:avLst>
                              <a:gd name="adj" fmla="val 54623"/>
                            </a:avLst>
                          </a:prstGeom>
                          <a:solidFill>
                            <a:srgbClr val="FFFFFF"/>
                          </a:solidFill>
                          <a:ln w="19050">
                            <a:solidFill>
                              <a:srgbClr val="000000"/>
                            </a:solidFill>
                            <a:miter lim="800000"/>
                            <a:headEnd/>
                            <a:tailEnd/>
                          </a:ln>
                        </wps:spPr>
                        <wps:txbx>
                          <w:txbxContent>
                            <w:p w:rsidR="00880D66" w:rsidRDefault="00880D66" w:rsidP="00880D66">
                              <w:pPr>
                                <w:jc w:val="center"/>
                              </w:pPr>
                              <w:r>
                                <w:rPr>
                                  <w:rFonts w:hint="eastAsia"/>
                                </w:rPr>
                                <w:t>（特別徴収分）</w:t>
                              </w:r>
                            </w:p>
                            <w:p w:rsidR="00880D66" w:rsidRDefault="00880D66" w:rsidP="00880D66">
                              <w:pPr>
                                <w:jc w:val="center"/>
                              </w:pPr>
                            </w:p>
                          </w:txbxContent>
                        </wps:txbx>
                        <wps:bodyPr rot="0" vert="horz" wrap="square" lIns="74295" tIns="8890" rIns="74295" bIns="8890" anchor="t" anchorCtr="0" upright="1">
                          <a:noAutofit/>
                        </wps:bodyPr>
                      </wps:wsp>
                      <wps:wsp>
                        <wps:cNvPr id="38" name="テキスト ボックス 38"/>
                        <wps:cNvSpPr txBox="1"/>
                        <wps:spPr>
                          <a:xfrm>
                            <a:off x="342900" y="1181100"/>
                            <a:ext cx="949325" cy="246380"/>
                          </a:xfrm>
                          <a:prstGeom prst="rect">
                            <a:avLst/>
                          </a:prstGeom>
                          <a:noFill/>
                          <a:ln>
                            <a:noFill/>
                          </a:ln>
                          <a:effectLst/>
                        </wps:spPr>
                        <wps:txbx>
                          <w:txbxContent>
                            <w:p w:rsidR="005F07E5" w:rsidRPr="001C4C68" w:rsidRDefault="005F07E5" w:rsidP="001C4C68">
                              <w:r w:rsidRPr="001C4C68">
                                <w:rPr>
                                  <w:rFonts w:hint="eastAsia"/>
                                </w:rPr>
                                <w:t>個人別明細書</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9" name="テキスト ボックス 39"/>
                        <wps:cNvSpPr txBox="1"/>
                        <wps:spPr>
                          <a:xfrm>
                            <a:off x="342900" y="342900"/>
                            <a:ext cx="949325" cy="246380"/>
                          </a:xfrm>
                          <a:prstGeom prst="rect">
                            <a:avLst/>
                          </a:prstGeom>
                          <a:noFill/>
                          <a:ln>
                            <a:noFill/>
                          </a:ln>
                          <a:effectLst/>
                        </wps:spPr>
                        <wps:txbx>
                          <w:txbxContent>
                            <w:p w:rsidR="005F07E5" w:rsidRPr="001C4C68" w:rsidRDefault="005F07E5" w:rsidP="001C4C68">
                              <w:r w:rsidRPr="001C4C68">
                                <w:rPr>
                                  <w:rFonts w:hint="eastAsia"/>
                                </w:rPr>
                                <w:t>個人別明細書</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40" name="テキスト ボックス 40"/>
                        <wps:cNvSpPr txBox="1"/>
                        <wps:spPr>
                          <a:xfrm>
                            <a:off x="390525" y="895350"/>
                            <a:ext cx="1019175" cy="246380"/>
                          </a:xfrm>
                          <a:prstGeom prst="rect">
                            <a:avLst/>
                          </a:prstGeom>
                          <a:noFill/>
                          <a:ln>
                            <a:noFill/>
                          </a:ln>
                          <a:effectLst/>
                        </wps:spPr>
                        <wps:txbx>
                          <w:txbxContent>
                            <w:p w:rsidR="005F07E5" w:rsidRPr="001C4C68" w:rsidRDefault="005F07E5" w:rsidP="001C4C68">
                              <w:pPr>
                                <w:rPr>
                                  <w:b/>
                                </w:rPr>
                              </w:pPr>
                              <w:r w:rsidRPr="001C4C68">
                                <w:rPr>
                                  <w:rFonts w:hint="eastAsia"/>
                                  <w:b/>
                                </w:rPr>
                                <w:t>切替理由書</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32" name="平行四辺形 32"/>
                        <wps:cNvSpPr>
                          <a:spLocks noChangeArrowheads="1"/>
                        </wps:cNvSpPr>
                        <wps:spPr bwMode="auto">
                          <a:xfrm>
                            <a:off x="104775" y="0"/>
                            <a:ext cx="1866900" cy="344170"/>
                          </a:xfrm>
                          <a:prstGeom prst="parallelogram">
                            <a:avLst>
                              <a:gd name="adj" fmla="val 115333"/>
                            </a:avLst>
                          </a:prstGeom>
                          <a:solidFill>
                            <a:srgbClr val="FFFFFF"/>
                          </a:solidFill>
                          <a:ln w="19050">
                            <a:solidFill>
                              <a:srgbClr val="000000"/>
                            </a:solidFill>
                            <a:miter lim="800000"/>
                            <a:headEnd/>
                            <a:tailEnd/>
                          </a:ln>
                        </wps:spPr>
                        <wps:txbx>
                          <w:txbxContent>
                            <w:p w:rsidR="00880D66" w:rsidRDefault="00880D66" w:rsidP="00880D66">
                              <w:pPr>
                                <w:jc w:val="center"/>
                              </w:pPr>
                              <w:r>
                                <w:rPr>
                                  <w:rFonts w:hint="eastAsia"/>
                                </w:rPr>
                                <w:t>総括表</w:t>
                              </w:r>
                            </w:p>
                          </w:txbxContent>
                        </wps:txbx>
                        <wps:bodyPr rot="0" vert="horz" wrap="square" lIns="74295" tIns="8890" rIns="74295" bIns="8890" anchor="t" anchorCtr="0" upright="1">
                          <a:noAutofit/>
                        </wps:bodyPr>
                      </wps:wsp>
                    </wpg:wgp>
                  </a:graphicData>
                </a:graphic>
              </wp:anchor>
            </w:drawing>
          </mc:Choice>
          <mc:Fallback>
            <w:pict>
              <v:group id="グループ化 41" o:spid="_x0000_s1031" style="position:absolute;left:0;text-align:left;margin-left:378.4pt;margin-top:12.25pt;width:155.25pt;height:136.5pt;z-index:251700224" coordsize="19716,1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37" o:spid="_x0000_s1032" type="#_x0000_t16" style="position:absolute;top:11239;width:17811;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zP98MA&#10;AADbAAAADwAAAGRycy9kb3ducmV2LnhtbESPQWsCMRSE7wX/Q3gFL6VmVaiyNYoUBY/tKoK3x+Y1&#10;G3bzsmzSdfXXN0Khx2FmvmFWm8E1oqcuWM8KppMMBHHptWWj4HTcvy5BhIissfFMCm4UYLMePa0w&#10;1/7KX9QX0YgE4ZCjgirGNpcylBU5DBPfEifv23cOY5KdkbrDa4K7Rs6y7E06tJwWKmzpo6KyLn6c&#10;gjvburDuMDX14ni6nHvzssNPpcbPw/YdRKQh/of/2getYL6Ax5f0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zP98MAAADbAAAADwAAAAAAAAAAAAAAAACYAgAAZHJzL2Rv&#10;d25yZXYueG1sUEsFBgAAAAAEAAQA9QAAAIgDAAAAAA==&#10;" adj="11799" strokeweight="1.5pt">
                  <v:textbox inset="5.85pt,.7pt,5.85pt,.7pt">
                    <w:txbxContent>
                      <w:p w:rsidR="00880D66" w:rsidRDefault="00880D66" w:rsidP="00880D66">
                        <w:pPr>
                          <w:jc w:val="center"/>
                        </w:pPr>
                        <w:r>
                          <w:rPr>
                            <w:rFonts w:hint="eastAsia"/>
                          </w:rPr>
                          <w:t>（普通徴収分）</w:t>
                        </w:r>
                      </w:p>
                      <w:p w:rsidR="00880D66" w:rsidRDefault="00880D66" w:rsidP="00880D66">
                        <w:pPr>
                          <w:jc w:val="center"/>
                        </w:pP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36" o:spid="_x0000_s1033" type="#_x0000_t7" style="position:absolute;top:8477;width:18669;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7m8MA&#10;AADbAAAADwAAAGRycy9kb3ducmV2LnhtbESPQWvCQBSE70L/w/IK3nSjgkjqKtIiFFHQtMXrI/tM&#10;otm3S3Zr4r93BcHjMDPfMPNlZ2pxpcZXlhWMhgkI4tzqigsFvz/rwQyED8gaa8uk4EYelou33hxT&#10;bVs+0DULhYgQ9ikqKENwqZQ+L8mgH1pHHL2TbQyGKJtC6gbbCDe1HCfJVBqsOC6U6OizpPyS/RsF&#10;h93X2bnVfrx17Xpv9N8o2xxrpfrv3eoDRKAuvMLP9rdWMJnC40v8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C7m8MAAADbAAAADwAAAAAAAAAAAAAAAACYAgAAZHJzL2Rv&#10;d25yZXYueG1sUEsFBgAAAAAEAAQA9QAAAIgDAAAAAA==&#10;" adj="4593" fillcolor="#4f81bd [3204]" strokeweight="2.25pt">
                  <v:fill r:id="rId10" o:title="" color2="white [3212]" type="pattern"/>
                  <v:textbox inset="5.85pt,.7pt,5.85pt,.7pt">
                    <w:txbxContent>
                      <w:p w:rsidR="00880D66" w:rsidRPr="00880D66" w:rsidRDefault="00880D66" w:rsidP="00880D66">
                        <w:pPr>
                          <w:jc w:val="center"/>
                          <w:rPr>
                            <w14:textOutline w14:w="19050" w14:cap="rnd" w14:cmpd="sng" w14:algn="ctr">
                              <w14:solidFill>
                                <w14:srgbClr w14:val="000000"/>
                              </w14:solidFill>
                              <w14:prstDash w14:val="solid"/>
                              <w14:bevel/>
                            </w14:textOutline>
                          </w:rPr>
                        </w:pPr>
                      </w:p>
                    </w:txbxContent>
                  </v:textbox>
                </v:shape>
                <v:shape id="直方体 34" o:spid="_x0000_s1034" type="#_x0000_t16" style="position:absolute;left:1047;top:2857;width:17812;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RgMQA&#10;AADbAAAADwAAAGRycy9kb3ducmV2LnhtbESPQWsCMRSE7wX/Q3iCl1KzarFla5RSFDy2qwi9PTav&#10;2bCbl2UT19Vf3xQKHoeZ+YZZbQbXiJ66YD0rmE0zEMSl15aNguNh9/QKIkRkjY1nUnClAJv16GGF&#10;ufYX/qK+iEYkCIccFVQxtrmUoazIYZj6ljh5P75zGJPsjNQdXhLcNXKeZUvp0HJaqLClj4rKujg7&#10;BTe2dWHdfmbql8Px+9Sbxy1+KjUZD+9vICIN8R7+b++1gsUz/H1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OUYDEAAAA2wAAAA8AAAAAAAAAAAAAAAAAmAIAAGRycy9k&#10;b3ducmV2LnhtbFBLBQYAAAAABAAEAPUAAACJAwAAAAA=&#10;" adj="11799" strokeweight="1.5pt">
                  <v:textbox inset="5.85pt,.7pt,5.85pt,.7pt">
                    <w:txbxContent>
                      <w:p w:rsidR="00880D66" w:rsidRDefault="00880D66" w:rsidP="00880D66">
                        <w:pPr>
                          <w:jc w:val="center"/>
                        </w:pPr>
                        <w:r>
                          <w:rPr>
                            <w:rFonts w:hint="eastAsia"/>
                          </w:rPr>
                          <w:t>（特別徴収分）</w:t>
                        </w:r>
                      </w:p>
                      <w:p w:rsidR="00880D66" w:rsidRDefault="00880D66" w:rsidP="00880D66">
                        <w:pPr>
                          <w:jc w:val="center"/>
                        </w:pPr>
                      </w:p>
                    </w:txbxContent>
                  </v:textbox>
                </v:shape>
                <v:shapetype id="_x0000_t202" coordsize="21600,21600" o:spt="202" path="m,l,21600r21600,l21600,xe">
                  <v:stroke joinstyle="miter"/>
                  <v:path gradientshapeok="t" o:connecttype="rect"/>
                </v:shapetype>
                <v:shape id="テキスト ボックス 38" o:spid="_x0000_s1035" type="#_x0000_t202" style="position:absolute;left:3429;top:11811;width:9493;height:24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I/sIA&#10;AADbAAAADwAAAGRycy9kb3ducmV2LnhtbERP3WrCMBS+F3yHcITdDE2nTKQzis6feSFs2j3AoTm2&#10;xeakJJlWn365ELz8+P6n89bU4kLOV5YVvA0SEMS51RUXCn6zTX8CwgdkjbVlUnAjD/NZtzPFVNsr&#10;H+hyDIWIIexTVFCG0KRS+rwkg35gG+LInawzGCJ0hdQOrzHc1HKYJGNpsOLYUGJDnyXl5+OfUfC1&#10;/pm4zO/e99thuNO3XWXL15VSL7128QEiUBue4od7pxWM4tj4Jf4A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8j+wgAAANsAAAAPAAAAAAAAAAAAAAAAAJgCAABkcnMvZG93&#10;bnJldi54bWxQSwUGAAAAAAQABAD1AAAAhwMAAAAA&#10;" filled="f" stroked="f">
                  <v:textbox style="mso-fit-shape-to-text:t" inset="5.85pt,.7pt,5.85pt,.7pt">
                    <w:txbxContent>
                      <w:p w:rsidR="005F07E5" w:rsidRPr="001C4C68" w:rsidRDefault="005F07E5" w:rsidP="001C4C68">
                        <w:r w:rsidRPr="001C4C68">
                          <w:rPr>
                            <w:rFonts w:hint="eastAsia"/>
                          </w:rPr>
                          <w:t>個人別明細書</w:t>
                        </w:r>
                      </w:p>
                    </w:txbxContent>
                  </v:textbox>
                </v:shape>
                <v:shape id="テキスト ボックス 39" o:spid="_x0000_s1036" type="#_x0000_t202" style="position:absolute;left:3429;top:3429;width:9493;height:24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9tZcYA&#10;AADbAAAADwAAAGRycy9kb3ducmV2LnhtbESP0WoCMRRE34X+Q7hCX6Rmq1jsapS2avVBsHX9gMvm&#10;urt0c7Mkqa5+vSkUfBxm5gwznbemFidyvrKs4LmfgCDOra64UHDIVk9jED4ga6wtk4ILeZjPHjpT&#10;TLU98zed9qEQEcI+RQVlCE0qpc9LMuj7tiGO3tE6gyFKV0jt8BzhppaDJHmRBiuOCyU29FFS/rP/&#10;NQrWy6+xy/xmtP0chCvt7CJ77y2Ueuy2bxMQgdpwD/+3N1rB8BX+vsQf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9tZcYAAADbAAAADwAAAAAAAAAAAAAAAACYAgAAZHJz&#10;L2Rvd25yZXYueG1sUEsFBgAAAAAEAAQA9QAAAIsDAAAAAA==&#10;" filled="f" stroked="f">
                  <v:textbox style="mso-fit-shape-to-text:t" inset="5.85pt,.7pt,5.85pt,.7pt">
                    <w:txbxContent>
                      <w:p w:rsidR="005F07E5" w:rsidRPr="001C4C68" w:rsidRDefault="005F07E5" w:rsidP="001C4C68">
                        <w:r w:rsidRPr="001C4C68">
                          <w:rPr>
                            <w:rFonts w:hint="eastAsia"/>
                          </w:rPr>
                          <w:t>個人別明細書</w:t>
                        </w:r>
                      </w:p>
                    </w:txbxContent>
                  </v:textbox>
                </v:shape>
                <v:shape id="テキスト ボックス 40" o:spid="_x0000_s1037" type="#_x0000_t202" style="position:absolute;left:3905;top:8953;width:10192;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zqcAA&#10;AADbAAAADwAAAGRycy9kb3ducmV2LnhtbERPTYvCMBC9L/gfwgje1lSRrlRjkYrgUbu74nFoxrba&#10;TEoTte6v3xwEj4/3vUx704g7da62rGAyjkAQF1bXXCr4+d5+zkE4j6yxsUwKnuQgXQ0+lpho++AD&#10;3XNfihDCLkEFlfdtIqUrKjLoxrYlDtzZdgZ9gF0pdYePEG4aOY2iWBqsOTRU2FJWUXHNb0bB7y7L&#10;vzZ7GR1ivkzj0+b4l5+MUqNhv16A8NT7t/jl3mkFs7A+fA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VzqcAAAADbAAAADwAAAAAAAAAAAAAAAACYAgAAZHJzL2Rvd25y&#10;ZXYueG1sUEsFBgAAAAAEAAQA9QAAAIUDAAAAAA==&#10;" filled="f" stroked="f">
                  <v:textbox style="mso-fit-shape-to-text:t" inset="5.85pt,.7pt,5.85pt,.7pt">
                    <w:txbxContent>
                      <w:p w:rsidR="005F07E5" w:rsidRPr="001C4C68" w:rsidRDefault="005F07E5" w:rsidP="001C4C68">
                        <w:pPr>
                          <w:rPr>
                            <w:b/>
                          </w:rPr>
                        </w:pPr>
                        <w:r w:rsidRPr="001C4C68">
                          <w:rPr>
                            <w:rFonts w:hint="eastAsia"/>
                            <w:b/>
                          </w:rPr>
                          <w:t>切替理由書</w:t>
                        </w:r>
                      </w:p>
                    </w:txbxContent>
                  </v:textbox>
                </v:shape>
                <v:shape id="平行四辺形 32" o:spid="_x0000_s1038" type="#_x0000_t7" style="position:absolute;left:1047;width:18669;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3U8UA&#10;AADbAAAADwAAAGRycy9kb3ducmV2LnhtbESPQWsCMRSE7wX/Q3hCL1Kzu4Uiq1FEKbRFqFVBj4/N&#10;62bp5mVJUt3+eyMUPA4z8w0zW/S2FWfyoXGsIB9nIIgrpxuuFRz2r08TECEia2wdk4I/CrCYDx5m&#10;WGp34S8672ItEoRDiQpMjF0pZagMWQxj1xEn79t5izFJX0vt8ZLgtpVFlr1Iiw2nBYMdrQxVP7tf&#10;q+DzIz+eRn67zvemeB/RarONk41Sj8N+OQURqY/38H/7TSt4LuD2Jf0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dTxQAAANsAAAAPAAAAAAAAAAAAAAAAAJgCAABkcnMv&#10;ZG93bnJldi54bWxQSwUGAAAAAAQABAD1AAAAigMAAAAA&#10;" adj="4593" strokeweight="1.5pt">
                  <v:textbox inset="5.85pt,.7pt,5.85pt,.7pt">
                    <w:txbxContent>
                      <w:p w:rsidR="00880D66" w:rsidRDefault="00880D66" w:rsidP="00880D66">
                        <w:pPr>
                          <w:jc w:val="center"/>
                        </w:pPr>
                        <w:r>
                          <w:rPr>
                            <w:rFonts w:hint="eastAsia"/>
                          </w:rPr>
                          <w:t>総括表</w:t>
                        </w:r>
                      </w:p>
                    </w:txbxContent>
                  </v:textbox>
                </v:shape>
              </v:group>
            </w:pict>
          </mc:Fallback>
        </mc:AlternateContent>
      </w:r>
    </w:p>
    <w:p w:rsidR="0051390B" w:rsidRPr="00880D66" w:rsidRDefault="001B47B6" w:rsidP="001B47B6">
      <w:pPr>
        <w:tabs>
          <w:tab w:val="left" w:pos="9705"/>
        </w:tabs>
        <w:ind w:firstLineChars="3750" w:firstLine="7875"/>
        <w:rPr>
          <w:sz w:val="22"/>
        </w:rPr>
      </w:pPr>
      <w:r>
        <w:rPr>
          <w:noProof/>
        </w:rPr>
        <mc:AlternateContent>
          <mc:Choice Requires="wps">
            <w:drawing>
              <wp:anchor distT="0" distB="0" distL="114300" distR="114300" simplePos="0" relativeHeight="251707392" behindDoc="0" locked="0" layoutInCell="1" allowOverlap="1" wp14:anchorId="6D18DB44" wp14:editId="6DA0A4A1">
                <wp:simplePos x="0" y="0"/>
                <wp:positionH relativeFrom="column">
                  <wp:posOffset>4667250</wp:posOffset>
                </wp:positionH>
                <wp:positionV relativeFrom="paragraph">
                  <wp:posOffset>26670</wp:posOffset>
                </wp:positionV>
                <wp:extent cx="138430" cy="1024255"/>
                <wp:effectExtent l="0" t="0" r="90170" b="61595"/>
                <wp:wrapNone/>
                <wp:docPr id="77" name="直線矢印コネクタ 77"/>
                <wp:cNvGraphicFramePr/>
                <a:graphic xmlns:a="http://schemas.openxmlformats.org/drawingml/2006/main">
                  <a:graphicData uri="http://schemas.microsoft.com/office/word/2010/wordprocessingShape">
                    <wps:wsp>
                      <wps:cNvCnPr/>
                      <wps:spPr>
                        <a:xfrm>
                          <a:off x="0" y="0"/>
                          <a:ext cx="138430" cy="1024255"/>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77" o:spid="_x0000_s1026" type="#_x0000_t32" style="position:absolute;left:0;text-align:left;margin-left:367.5pt;margin-top:2.1pt;width:10.9pt;height:80.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" strokecolor="black [3040]" strokeweight="2pt">
                <v:stroke endarrow="open"/>
              </v:shape>
            </w:pict>
          </mc:Fallback>
        </mc:AlternateContent>
      </w:r>
    </w:p>
    <w:p w:rsidR="0051390B" w:rsidRDefault="0051390B" w:rsidP="00DD687B">
      <w:pPr>
        <w:rPr>
          <w:sz w:val="24"/>
          <w:szCs w:val="24"/>
        </w:rPr>
      </w:pPr>
    </w:p>
    <w:p w:rsidR="0051390B" w:rsidRDefault="0051390B" w:rsidP="00DD687B">
      <w:pPr>
        <w:rPr>
          <w:sz w:val="24"/>
          <w:szCs w:val="24"/>
        </w:rPr>
      </w:pPr>
    </w:p>
    <w:p w:rsidR="0051390B" w:rsidRDefault="0051390B" w:rsidP="00DD687B">
      <w:pPr>
        <w:rPr>
          <w:sz w:val="24"/>
          <w:szCs w:val="24"/>
        </w:rPr>
      </w:pPr>
    </w:p>
    <w:p w:rsidR="0051390B" w:rsidRPr="005F07E5" w:rsidRDefault="00880D66" w:rsidP="005F07E5">
      <w:pPr>
        <w:spacing w:line="240" w:lineRule="exact"/>
        <w:rPr>
          <w:sz w:val="22"/>
        </w:rPr>
      </w:pPr>
      <w:r>
        <w:rPr>
          <w:rFonts w:hint="eastAsia"/>
          <w:sz w:val="24"/>
          <w:szCs w:val="24"/>
        </w:rPr>
        <w:t xml:space="preserve">　　　　　　　　　　　　　　　　　　　　　　　　　　　　　　　　　</w:t>
      </w:r>
      <w:r w:rsidR="005F07E5">
        <w:rPr>
          <w:rFonts w:hint="eastAsia"/>
          <w:sz w:val="24"/>
          <w:szCs w:val="24"/>
        </w:rPr>
        <w:t xml:space="preserve">　</w:t>
      </w:r>
    </w:p>
    <w:p w:rsidR="0051390B" w:rsidRDefault="00D72B37" w:rsidP="00DD687B">
      <w:pPr>
        <w:rPr>
          <w:sz w:val="24"/>
          <w:szCs w:val="24"/>
        </w:rPr>
      </w:pPr>
      <w:r w:rsidRPr="005F07E5">
        <w:rPr>
          <w:rFonts w:hint="eastAsia"/>
          <w:noProof/>
          <w:sz w:val="22"/>
        </w:rPr>
        <mc:AlternateContent>
          <mc:Choice Requires="wps">
            <w:drawing>
              <wp:anchor distT="0" distB="0" distL="114300" distR="114300" simplePos="0" relativeHeight="251681792" behindDoc="0" locked="0" layoutInCell="1" allowOverlap="1" wp14:anchorId="269DA6D3" wp14:editId="0915B663">
                <wp:simplePos x="0" y="0"/>
                <wp:positionH relativeFrom="column">
                  <wp:posOffset>2091055</wp:posOffset>
                </wp:positionH>
                <wp:positionV relativeFrom="paragraph">
                  <wp:posOffset>107950</wp:posOffset>
                </wp:positionV>
                <wp:extent cx="1400175" cy="452120"/>
                <wp:effectExtent l="0" t="0" r="28575" b="24130"/>
                <wp:wrapNone/>
                <wp:docPr id="24" name="円/楕円 24"/>
                <wp:cNvGraphicFramePr/>
                <a:graphic xmlns:a="http://schemas.openxmlformats.org/drawingml/2006/main">
                  <a:graphicData uri="http://schemas.microsoft.com/office/word/2010/wordprocessingShape">
                    <wps:wsp>
                      <wps:cNvSpPr/>
                      <wps:spPr>
                        <a:xfrm>
                          <a:off x="0" y="0"/>
                          <a:ext cx="1400175" cy="45212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24" o:spid="_x0000_s1026" style="position:absolute;left:0;text-align:left;margin-left:164.65pt;margin-top:8.5pt;width:110.25pt;height:35.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" filled="f" strokecolor="black [3213]" strokeweight="2pt"/>
            </w:pict>
          </mc:Fallback>
        </mc:AlternateContent>
      </w:r>
      <w:r>
        <w:rPr>
          <w:rFonts w:hint="eastAsia"/>
          <w:noProof/>
          <w:sz w:val="22"/>
        </w:rPr>
        <mc:AlternateContent>
          <mc:Choice Requires="wps">
            <w:drawing>
              <wp:anchor distT="0" distB="0" distL="114300" distR="114300" simplePos="0" relativeHeight="251672576" behindDoc="0" locked="0" layoutInCell="1" allowOverlap="1" wp14:anchorId="30F19D30" wp14:editId="40280E48">
                <wp:simplePos x="0" y="0"/>
                <wp:positionH relativeFrom="column">
                  <wp:posOffset>2281555</wp:posOffset>
                </wp:positionH>
                <wp:positionV relativeFrom="paragraph">
                  <wp:posOffset>204470</wp:posOffset>
                </wp:positionV>
                <wp:extent cx="1362075" cy="390525"/>
                <wp:effectExtent l="0" t="0" r="0" b="9525"/>
                <wp:wrapNone/>
                <wp:docPr id="16" name="テキスト ボックス 16"/>
                <wp:cNvGraphicFramePr/>
                <a:graphic xmlns:a="http://schemas.openxmlformats.org/drawingml/2006/main">
                  <a:graphicData uri="http://schemas.microsoft.com/office/word/2010/wordprocessingShape">
                    <wps:wsp>
                      <wps:cNvSpPr txBox="1"/>
                      <wps:spPr>
                        <a:xfrm>
                          <a:off x="0" y="0"/>
                          <a:ext cx="1362075" cy="390525"/>
                        </a:xfrm>
                        <a:prstGeom prst="rect">
                          <a:avLst/>
                        </a:prstGeom>
                        <a:noFill/>
                        <a:ln>
                          <a:noFill/>
                        </a:ln>
                        <a:effectLst/>
                      </wps:spPr>
                      <wps:txbx>
                        <w:txbxContent>
                          <w:p w:rsidR="00361EFE" w:rsidRPr="001C4C68" w:rsidRDefault="00A60CAC" w:rsidP="001C4C68">
                            <w:pPr>
                              <w:rPr>
                                <w:b/>
                              </w:rPr>
                            </w:pPr>
                            <w:r>
                              <w:rPr>
                                <w:rFonts w:hint="eastAsia"/>
                                <w:b/>
                              </w:rPr>
                              <w:t>普通徴収－Ａ</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6" o:spid="_x0000_s1039" type="#_x0000_t202" style="position:absolute;left:0;text-align:left;margin-left:179.65pt;margin-top:16.1pt;width:107.25pt;height:30.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" filled="f" stroked="f">
                <v:textbox inset="5.85pt,.7pt,5.85pt,.7pt">
                  <w:txbxContent>
                    <w:p w:rsidR="00361EFE" w:rsidRPr="001C4C68" w:rsidRDefault="00A60CAC" w:rsidP="001C4C68">
                      <w:pPr>
                        <w:rPr>
                          <w:b/>
                        </w:rPr>
                      </w:pPr>
                      <w:r>
                        <w:rPr>
                          <w:rFonts w:hint="eastAsia"/>
                          <w:b/>
                        </w:rPr>
                        <w:t>普通徴収－Ａ</w:t>
                      </w:r>
                    </w:p>
                  </w:txbxContent>
                </v:textbox>
              </v:shape>
            </w:pict>
          </mc:Fallback>
        </mc:AlternateContent>
      </w:r>
    </w:p>
    <w:p w:rsidR="0051390B" w:rsidRDefault="0051390B" w:rsidP="00DD687B">
      <w:pPr>
        <w:rPr>
          <w:sz w:val="24"/>
          <w:szCs w:val="24"/>
        </w:rPr>
      </w:pPr>
    </w:p>
    <w:p w:rsidR="0051390B" w:rsidRDefault="0051390B" w:rsidP="00DD687B">
      <w:pPr>
        <w:rPr>
          <w:sz w:val="24"/>
          <w:szCs w:val="24"/>
        </w:rPr>
      </w:pPr>
    </w:p>
    <w:p w:rsidR="0051390B" w:rsidRDefault="0051390B" w:rsidP="00DD687B">
      <w:pPr>
        <w:rPr>
          <w:sz w:val="24"/>
          <w:szCs w:val="24"/>
        </w:rPr>
      </w:pPr>
    </w:p>
    <w:p w:rsidR="0051390B" w:rsidRDefault="0051390B" w:rsidP="00DD687B">
      <w:pPr>
        <w:rPr>
          <w:sz w:val="24"/>
          <w:szCs w:val="24"/>
        </w:rPr>
      </w:pPr>
    </w:p>
    <w:p w:rsidR="0051390B" w:rsidRPr="00AC27A5" w:rsidRDefault="005F07E5" w:rsidP="00DD687B">
      <w:pPr>
        <w:rPr>
          <w:b/>
          <w:sz w:val="40"/>
          <w:szCs w:val="40"/>
        </w:rPr>
      </w:pPr>
      <w:r w:rsidRPr="00AC27A5">
        <w:rPr>
          <w:rFonts w:hint="eastAsia"/>
          <w:b/>
          <w:sz w:val="40"/>
          <w:szCs w:val="40"/>
        </w:rPr>
        <w:t>≪切替理由書についての注意点≫</w:t>
      </w:r>
    </w:p>
    <w:p w:rsidR="005F07E5" w:rsidRPr="00AC27A5" w:rsidRDefault="005F07E5" w:rsidP="00DD687B">
      <w:pPr>
        <w:rPr>
          <w:b/>
          <w:sz w:val="24"/>
          <w:szCs w:val="24"/>
        </w:rPr>
      </w:pPr>
      <w:r>
        <w:rPr>
          <w:rFonts w:hint="eastAsia"/>
          <w:sz w:val="24"/>
          <w:szCs w:val="24"/>
        </w:rPr>
        <w:t xml:space="preserve">　</w:t>
      </w:r>
      <w:r w:rsidRPr="00AC27A5">
        <w:rPr>
          <w:rFonts w:hint="eastAsia"/>
          <w:b/>
          <w:sz w:val="24"/>
          <w:szCs w:val="24"/>
        </w:rPr>
        <w:t>切替理由書の提出がない場合や給与支払報告</w:t>
      </w:r>
      <w:r w:rsidR="00231E43">
        <w:rPr>
          <w:rFonts w:hint="eastAsia"/>
          <w:b/>
          <w:sz w:val="24"/>
          <w:szCs w:val="24"/>
        </w:rPr>
        <w:t>書</w:t>
      </w:r>
      <w:r w:rsidRPr="00AC27A5">
        <w:rPr>
          <w:rFonts w:hint="eastAsia"/>
          <w:b/>
          <w:sz w:val="24"/>
          <w:szCs w:val="24"/>
        </w:rPr>
        <w:t>（個人別明細書）の摘要欄に記載がない場合は特別徴収の取扱いとなりますのでご注意ください。</w:t>
      </w:r>
    </w:p>
    <w:p w:rsidR="005F07E5" w:rsidRPr="00AC27A5" w:rsidRDefault="00AC27A5" w:rsidP="00DD687B">
      <w:pPr>
        <w:rPr>
          <w:b/>
          <w:sz w:val="28"/>
          <w:szCs w:val="28"/>
        </w:rPr>
      </w:pPr>
      <w:r w:rsidRPr="00AC27A5">
        <w:rPr>
          <w:rFonts w:hint="eastAsia"/>
          <w:b/>
          <w:sz w:val="28"/>
          <w:szCs w:val="28"/>
        </w:rPr>
        <w:t>○切替理由について</w:t>
      </w:r>
    </w:p>
    <w:p w:rsidR="00AC27A5" w:rsidRPr="00150AE7" w:rsidRDefault="00AC27A5" w:rsidP="00DD687B">
      <w:pPr>
        <w:rPr>
          <w:sz w:val="22"/>
        </w:rPr>
      </w:pPr>
      <w:r>
        <w:rPr>
          <w:rFonts w:hint="eastAsia"/>
          <w:sz w:val="24"/>
          <w:szCs w:val="24"/>
        </w:rPr>
        <w:t>・</w:t>
      </w:r>
      <w:r w:rsidR="00A60CAC">
        <w:rPr>
          <w:rFonts w:hint="eastAsia"/>
          <w:sz w:val="22"/>
        </w:rPr>
        <w:t>項目</w:t>
      </w:r>
      <w:r w:rsidR="00A60CAC" w:rsidRPr="00A60CAC">
        <w:rPr>
          <w:rFonts w:hint="eastAsia"/>
          <w:b/>
          <w:sz w:val="22"/>
        </w:rPr>
        <w:t>普Ａ</w:t>
      </w:r>
      <w:r w:rsidRPr="00150AE7">
        <w:rPr>
          <w:rFonts w:hint="eastAsia"/>
          <w:sz w:val="22"/>
        </w:rPr>
        <w:t>の総受給者数は、提出市町村以外にお住まいの方も含めて数えます</w:t>
      </w:r>
      <w:r w:rsidR="004136D9">
        <w:rPr>
          <w:rFonts w:hint="eastAsia"/>
          <w:sz w:val="22"/>
        </w:rPr>
        <w:t>。専従者・乙欄・退職者を除き</w:t>
      </w:r>
      <w:r w:rsidRPr="00150AE7">
        <w:rPr>
          <w:rFonts w:hint="eastAsia"/>
          <w:sz w:val="22"/>
        </w:rPr>
        <w:t>給与の支払いが３名以上ある事業所の場合</w:t>
      </w:r>
      <w:r w:rsidR="004136D9">
        <w:rPr>
          <w:rFonts w:hint="eastAsia"/>
          <w:sz w:val="22"/>
        </w:rPr>
        <w:t>は</w:t>
      </w:r>
      <w:r w:rsidR="00A60CAC">
        <w:rPr>
          <w:rFonts w:hint="eastAsia"/>
          <w:sz w:val="22"/>
        </w:rPr>
        <w:t>項目</w:t>
      </w:r>
      <w:r w:rsidR="00A60CAC" w:rsidRPr="00A60CAC">
        <w:rPr>
          <w:rFonts w:hint="eastAsia"/>
          <w:b/>
          <w:sz w:val="22"/>
        </w:rPr>
        <w:t>普Ａ</w:t>
      </w:r>
      <w:r w:rsidRPr="00150AE7">
        <w:rPr>
          <w:rFonts w:hint="eastAsia"/>
          <w:sz w:val="22"/>
        </w:rPr>
        <w:t>の該当とはなりません。</w:t>
      </w:r>
    </w:p>
    <w:p w:rsidR="00AC27A5" w:rsidRPr="00150AE7" w:rsidRDefault="00AC27A5" w:rsidP="00DD687B">
      <w:pPr>
        <w:rPr>
          <w:sz w:val="22"/>
        </w:rPr>
      </w:pPr>
      <w:r w:rsidRPr="00150AE7">
        <w:rPr>
          <w:rFonts w:hint="eastAsia"/>
          <w:sz w:val="22"/>
        </w:rPr>
        <w:t>・従業員が２カ所以上で働いており、他の事業所が主な勤務先の場合は項目</w:t>
      </w:r>
      <w:r w:rsidR="00A60CAC" w:rsidRPr="00A60CAC">
        <w:rPr>
          <w:rFonts w:hint="eastAsia"/>
          <w:b/>
          <w:sz w:val="22"/>
        </w:rPr>
        <w:t>普Ｂ</w:t>
      </w:r>
      <w:r w:rsidRPr="00150AE7">
        <w:rPr>
          <w:rFonts w:hint="eastAsia"/>
          <w:sz w:val="22"/>
        </w:rPr>
        <w:t>の該当となります。</w:t>
      </w:r>
    </w:p>
    <w:p w:rsidR="00AC27A5" w:rsidRPr="00150AE7" w:rsidRDefault="00A60CAC" w:rsidP="00DD687B">
      <w:pPr>
        <w:rPr>
          <w:sz w:val="22"/>
        </w:rPr>
      </w:pPr>
      <w:r>
        <w:rPr>
          <w:rFonts w:hint="eastAsia"/>
          <w:sz w:val="22"/>
        </w:rPr>
        <w:t>・休職者（予定を含む）や死亡者については、項目</w:t>
      </w:r>
      <w:r w:rsidRPr="00A60CAC">
        <w:rPr>
          <w:rFonts w:hint="eastAsia"/>
          <w:b/>
          <w:sz w:val="22"/>
        </w:rPr>
        <w:t>普Ｆ</w:t>
      </w:r>
      <w:r w:rsidR="00AC27A5" w:rsidRPr="00150AE7">
        <w:rPr>
          <w:rFonts w:hint="eastAsia"/>
          <w:sz w:val="22"/>
        </w:rPr>
        <w:t>に人数を記載してください。</w:t>
      </w:r>
    </w:p>
    <w:p w:rsidR="00AC27A5" w:rsidRDefault="00AC27A5" w:rsidP="00DD687B">
      <w:pPr>
        <w:rPr>
          <w:b/>
          <w:sz w:val="28"/>
          <w:szCs w:val="28"/>
        </w:rPr>
      </w:pPr>
      <w:r w:rsidRPr="00AC27A5">
        <w:rPr>
          <w:rFonts w:hint="eastAsia"/>
          <w:b/>
          <w:sz w:val="28"/>
          <w:szCs w:val="28"/>
        </w:rPr>
        <w:t>○項目</w:t>
      </w:r>
      <w:r w:rsidR="00A60CAC">
        <w:rPr>
          <w:rFonts w:hint="eastAsia"/>
          <w:b/>
          <w:sz w:val="28"/>
          <w:szCs w:val="28"/>
        </w:rPr>
        <w:t>普Ａ</w:t>
      </w:r>
      <w:r w:rsidRPr="00AC27A5">
        <w:rPr>
          <w:rFonts w:hint="eastAsia"/>
          <w:b/>
          <w:sz w:val="28"/>
          <w:szCs w:val="28"/>
        </w:rPr>
        <w:t>～</w:t>
      </w:r>
      <w:r w:rsidR="00A60CAC">
        <w:rPr>
          <w:rFonts w:hint="eastAsia"/>
          <w:b/>
          <w:sz w:val="28"/>
          <w:szCs w:val="28"/>
        </w:rPr>
        <w:t>普Ｆ</w:t>
      </w:r>
      <w:r w:rsidRPr="00AC27A5">
        <w:rPr>
          <w:rFonts w:hint="eastAsia"/>
          <w:b/>
          <w:sz w:val="28"/>
          <w:szCs w:val="28"/>
        </w:rPr>
        <w:t>にあてはまらない次のような場合は普通徴収とすることはできません</w:t>
      </w:r>
    </w:p>
    <w:p w:rsidR="00AC27A5" w:rsidRPr="00150AE7" w:rsidRDefault="00AC27A5" w:rsidP="00DD687B">
      <w:pPr>
        <w:rPr>
          <w:sz w:val="22"/>
        </w:rPr>
      </w:pPr>
      <w:r w:rsidRPr="00150AE7">
        <w:rPr>
          <w:rFonts w:hint="eastAsia"/>
          <w:sz w:val="22"/>
        </w:rPr>
        <w:t>・従業員の個人的な希望</w:t>
      </w:r>
    </w:p>
    <w:p w:rsidR="00AC27A5" w:rsidRPr="00150AE7" w:rsidRDefault="00AC27A5" w:rsidP="00DD687B">
      <w:pPr>
        <w:rPr>
          <w:sz w:val="22"/>
        </w:rPr>
      </w:pPr>
      <w:r w:rsidRPr="00150AE7">
        <w:rPr>
          <w:rFonts w:hint="eastAsia"/>
          <w:sz w:val="22"/>
        </w:rPr>
        <w:t>・パート、アルバイト従業員という理由</w:t>
      </w:r>
    </w:p>
    <w:p w:rsidR="00AC27A5" w:rsidRPr="00150AE7" w:rsidRDefault="00AC27A5" w:rsidP="00DD687B">
      <w:pPr>
        <w:rPr>
          <w:sz w:val="22"/>
        </w:rPr>
      </w:pPr>
      <w:r w:rsidRPr="00150AE7">
        <w:rPr>
          <w:rFonts w:hint="eastAsia"/>
          <w:sz w:val="22"/>
        </w:rPr>
        <w:t>・事務の増加や経理担当者がいない　　など</w:t>
      </w:r>
    </w:p>
    <w:p w:rsidR="00AC27A5" w:rsidRDefault="00AC27A5" w:rsidP="00DD687B">
      <w:pPr>
        <w:rPr>
          <w:b/>
          <w:sz w:val="28"/>
          <w:szCs w:val="28"/>
        </w:rPr>
      </w:pPr>
      <w:r w:rsidRPr="00AC27A5">
        <w:rPr>
          <w:rFonts w:hint="eastAsia"/>
          <w:b/>
          <w:sz w:val="28"/>
          <w:szCs w:val="28"/>
        </w:rPr>
        <w:t>○</w:t>
      </w:r>
      <w:r w:rsidR="00A16D23">
        <w:rPr>
          <w:rFonts w:hint="eastAsia"/>
          <w:b/>
          <w:sz w:val="28"/>
          <w:szCs w:val="28"/>
        </w:rPr>
        <w:t>ｅＬＴＡＸ</w:t>
      </w:r>
      <w:r w:rsidR="00451E58">
        <w:rPr>
          <w:rFonts w:hint="eastAsia"/>
          <w:b/>
          <w:sz w:val="28"/>
          <w:szCs w:val="28"/>
        </w:rPr>
        <w:t>及び光</w:t>
      </w:r>
      <w:r w:rsidR="00853544">
        <w:rPr>
          <w:rFonts w:hint="eastAsia"/>
          <w:b/>
          <w:sz w:val="28"/>
          <w:szCs w:val="28"/>
        </w:rPr>
        <w:t>ディスク</w:t>
      </w:r>
      <w:r w:rsidR="00105CF8">
        <w:rPr>
          <w:rFonts w:hint="eastAsia"/>
          <w:b/>
          <w:sz w:val="28"/>
          <w:szCs w:val="28"/>
        </w:rPr>
        <w:t>等</w:t>
      </w:r>
      <w:r w:rsidRPr="00AC27A5">
        <w:rPr>
          <w:rFonts w:hint="eastAsia"/>
          <w:b/>
          <w:sz w:val="28"/>
          <w:szCs w:val="28"/>
        </w:rPr>
        <w:t>で提出する場合</w:t>
      </w:r>
    </w:p>
    <w:p w:rsidR="00A16D23" w:rsidRDefault="00AC27A5" w:rsidP="00C06019">
      <w:pPr>
        <w:rPr>
          <w:sz w:val="22"/>
        </w:rPr>
      </w:pPr>
      <w:r>
        <w:rPr>
          <w:rFonts w:hint="eastAsia"/>
          <w:b/>
          <w:sz w:val="28"/>
          <w:szCs w:val="28"/>
        </w:rPr>
        <w:t xml:space="preserve">　</w:t>
      </w:r>
      <w:r w:rsidR="00A16D23">
        <w:rPr>
          <w:rFonts w:hint="eastAsia"/>
          <w:sz w:val="22"/>
        </w:rPr>
        <w:t>ｅＬＴＡＸで</w:t>
      </w:r>
      <w:r w:rsidRPr="00150AE7">
        <w:rPr>
          <w:rFonts w:hint="eastAsia"/>
          <w:sz w:val="22"/>
        </w:rPr>
        <w:t>給与支払報告書を提出される場合は給与支払報告書（個人別明細書）の「普通徴収」欄にチェックを入れ、</w:t>
      </w:r>
      <w:r w:rsidR="00A16D23">
        <w:rPr>
          <w:rFonts w:hint="eastAsia"/>
          <w:sz w:val="22"/>
        </w:rPr>
        <w:t>紙の給与支払報告書と同様に摘要欄に項目を入れてください。</w:t>
      </w:r>
    </w:p>
    <w:p w:rsidR="00AC27A5" w:rsidRPr="00150AE7" w:rsidRDefault="00A16D23" w:rsidP="00A16D23">
      <w:pPr>
        <w:ind w:firstLineChars="100" w:firstLine="220"/>
        <w:rPr>
          <w:sz w:val="22"/>
        </w:rPr>
      </w:pPr>
      <w:r>
        <w:rPr>
          <w:rFonts w:hint="eastAsia"/>
          <w:sz w:val="22"/>
        </w:rPr>
        <w:t>また</w:t>
      </w:r>
      <w:r w:rsidR="00231E43" w:rsidRPr="00853544">
        <w:rPr>
          <w:rFonts w:hint="eastAsia"/>
          <w:sz w:val="22"/>
        </w:rPr>
        <w:t>、</w:t>
      </w:r>
      <w:r w:rsidR="00C06019" w:rsidRPr="00853544">
        <w:rPr>
          <w:rFonts w:hint="eastAsia"/>
          <w:sz w:val="22"/>
        </w:rPr>
        <w:t>昨年度は</w:t>
      </w:r>
      <w:r w:rsidRPr="00853544">
        <w:rPr>
          <w:rFonts w:hint="eastAsia"/>
          <w:sz w:val="22"/>
        </w:rPr>
        <w:t>ｅＬＴＡＸ</w:t>
      </w:r>
      <w:r w:rsidR="00451E58">
        <w:rPr>
          <w:rFonts w:hint="eastAsia"/>
          <w:sz w:val="22"/>
        </w:rPr>
        <w:t>及び光</w:t>
      </w:r>
      <w:r w:rsidR="00853544" w:rsidRPr="00853544">
        <w:rPr>
          <w:rFonts w:hint="eastAsia"/>
          <w:sz w:val="22"/>
        </w:rPr>
        <w:t>ディスク</w:t>
      </w:r>
      <w:r w:rsidR="00105CF8">
        <w:rPr>
          <w:rFonts w:hint="eastAsia"/>
          <w:sz w:val="22"/>
        </w:rPr>
        <w:t>等</w:t>
      </w:r>
      <w:r w:rsidR="00C06019" w:rsidRPr="00853544">
        <w:rPr>
          <w:rFonts w:hint="eastAsia"/>
          <w:sz w:val="22"/>
        </w:rPr>
        <w:t>での提出</w:t>
      </w:r>
      <w:r w:rsidR="00AC27A5" w:rsidRPr="00853544">
        <w:rPr>
          <w:rFonts w:hint="eastAsia"/>
          <w:sz w:val="22"/>
        </w:rPr>
        <w:t>時に</w:t>
      </w:r>
      <w:r w:rsidR="00C06019" w:rsidRPr="00853544">
        <w:rPr>
          <w:rFonts w:hint="eastAsia"/>
          <w:sz w:val="22"/>
        </w:rPr>
        <w:t>も切替理由書の</w:t>
      </w:r>
      <w:r w:rsidR="00AC27A5" w:rsidRPr="00853544">
        <w:rPr>
          <w:rFonts w:hint="eastAsia"/>
          <w:sz w:val="22"/>
        </w:rPr>
        <w:t>添付</w:t>
      </w:r>
      <w:r w:rsidRPr="00853544">
        <w:rPr>
          <w:rFonts w:hint="eastAsia"/>
          <w:sz w:val="22"/>
        </w:rPr>
        <w:t>をお願いして</w:t>
      </w:r>
      <w:r w:rsidR="00C06019" w:rsidRPr="00853544">
        <w:rPr>
          <w:rFonts w:hint="eastAsia"/>
          <w:sz w:val="22"/>
        </w:rPr>
        <w:t>いましたが、事務の見直しにより</w:t>
      </w:r>
      <w:r w:rsidRPr="00853544">
        <w:rPr>
          <w:rFonts w:hint="eastAsia"/>
          <w:sz w:val="22"/>
          <w:u w:val="single"/>
        </w:rPr>
        <w:t>ｅＬＴＡＸ</w:t>
      </w:r>
      <w:r w:rsidR="00451E58">
        <w:rPr>
          <w:rFonts w:hint="eastAsia"/>
          <w:sz w:val="22"/>
          <w:u w:val="single"/>
        </w:rPr>
        <w:t>及び光</w:t>
      </w:r>
      <w:r w:rsidR="00853544">
        <w:rPr>
          <w:rFonts w:hint="eastAsia"/>
          <w:sz w:val="22"/>
          <w:u w:val="single"/>
        </w:rPr>
        <w:t>ディスク</w:t>
      </w:r>
      <w:r w:rsidR="00105CF8">
        <w:rPr>
          <w:rFonts w:hint="eastAsia"/>
          <w:sz w:val="22"/>
          <w:u w:val="single"/>
        </w:rPr>
        <w:t>等</w:t>
      </w:r>
      <w:bookmarkStart w:id="0" w:name="_GoBack"/>
      <w:bookmarkEnd w:id="0"/>
      <w:r w:rsidR="00853544">
        <w:rPr>
          <w:rFonts w:hint="eastAsia"/>
          <w:sz w:val="22"/>
          <w:u w:val="single"/>
        </w:rPr>
        <w:t>で</w:t>
      </w:r>
      <w:r w:rsidR="00C06019" w:rsidRPr="00853544">
        <w:rPr>
          <w:rFonts w:hint="eastAsia"/>
          <w:sz w:val="22"/>
          <w:u w:val="single"/>
        </w:rPr>
        <w:t>の提出の場合に限り、切替理由書の添付は不要になりました。</w:t>
      </w:r>
      <w:r w:rsidR="00101F69">
        <w:rPr>
          <w:rFonts w:hint="eastAsia"/>
          <w:sz w:val="22"/>
          <w:u w:val="single"/>
        </w:rPr>
        <w:t>（摘要欄への切替理由の記入については昨年同様に記入をお願いします）</w:t>
      </w:r>
      <w:r w:rsidRPr="00853544">
        <w:rPr>
          <w:rFonts w:hint="eastAsia"/>
          <w:sz w:val="22"/>
        </w:rPr>
        <w:t>なお、</w:t>
      </w:r>
      <w:r w:rsidR="00C06019" w:rsidRPr="00853544">
        <w:rPr>
          <w:rFonts w:hint="eastAsia"/>
          <w:sz w:val="22"/>
        </w:rPr>
        <w:t>この変更は山梨県内独自のものですので、他県の市</w:t>
      </w:r>
      <w:r w:rsidRPr="00853544">
        <w:rPr>
          <w:rFonts w:hint="eastAsia"/>
          <w:sz w:val="22"/>
        </w:rPr>
        <w:t>区</w:t>
      </w:r>
      <w:r w:rsidR="00C06019" w:rsidRPr="00853544">
        <w:rPr>
          <w:rFonts w:hint="eastAsia"/>
          <w:sz w:val="22"/>
        </w:rPr>
        <w:t>町村に提出する際は今までと同様に提出をお願いします。</w:t>
      </w:r>
    </w:p>
    <w:p w:rsidR="00AC27A5" w:rsidRPr="00150AE7" w:rsidRDefault="00AC27A5" w:rsidP="00DD687B">
      <w:pPr>
        <w:rPr>
          <w:sz w:val="22"/>
        </w:rPr>
      </w:pPr>
    </w:p>
    <w:p w:rsidR="00AC27A5" w:rsidRPr="00AC27A5" w:rsidRDefault="00A60CAC" w:rsidP="002868D8">
      <w:pPr>
        <w:jc w:val="center"/>
        <w:rPr>
          <w:sz w:val="24"/>
          <w:szCs w:val="24"/>
        </w:rPr>
      </w:pPr>
      <w:r>
        <w:rPr>
          <w:noProof/>
          <w:sz w:val="24"/>
          <w:szCs w:val="24"/>
        </w:rPr>
        <mc:AlternateContent>
          <mc:Choice Requires="wps">
            <w:drawing>
              <wp:anchor distT="0" distB="0" distL="114300" distR="114300" simplePos="0" relativeHeight="251705344" behindDoc="0" locked="0" layoutInCell="1" allowOverlap="1" wp14:anchorId="029045A0" wp14:editId="73CBB18F">
                <wp:simplePos x="0" y="0"/>
                <wp:positionH relativeFrom="column">
                  <wp:posOffset>262255</wp:posOffset>
                </wp:positionH>
                <wp:positionV relativeFrom="paragraph">
                  <wp:posOffset>-4445</wp:posOffset>
                </wp:positionV>
                <wp:extent cx="6471920" cy="4233545"/>
                <wp:effectExtent l="0" t="0" r="24130" b="14605"/>
                <wp:wrapNone/>
                <wp:docPr id="44" name="正方形/長方形 44"/>
                <wp:cNvGraphicFramePr/>
                <a:graphic xmlns:a="http://schemas.openxmlformats.org/drawingml/2006/main">
                  <a:graphicData uri="http://schemas.microsoft.com/office/word/2010/wordprocessingShape">
                    <wps:wsp>
                      <wps:cNvSpPr/>
                      <wps:spPr>
                        <a:xfrm>
                          <a:off x="0" y="0"/>
                          <a:ext cx="6471920" cy="4233545"/>
                        </a:xfrm>
                        <a:prstGeom prst="rect">
                          <a:avLst/>
                        </a:prstGeom>
                        <a:noFill/>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4" o:spid="_x0000_s1026" style="position:absolute;left:0;text-align:left;margin-left:20.65pt;margin-top:-.35pt;width:509.6pt;height:333.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" filled="f" strokecolor="black [3213]" strokeweight="2pt">
                <v:stroke dashstyle="3 1"/>
              </v:rect>
            </w:pict>
          </mc:Fallback>
        </mc:AlternateContent>
      </w:r>
      <w:r>
        <w:rPr>
          <w:noProof/>
        </w:rPr>
        <w:drawing>
          <wp:inline distT="0" distB="0" distL="0" distR="0" wp14:anchorId="200CE681" wp14:editId="29F3A1BB">
            <wp:extent cx="6271895" cy="4048524"/>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4726" cy="4069717"/>
                    </a:xfrm>
                    <a:prstGeom prst="rect">
                      <a:avLst/>
                    </a:prstGeom>
                    <a:noFill/>
                    <a:ln>
                      <a:noFill/>
                    </a:ln>
                  </pic:spPr>
                </pic:pic>
              </a:graphicData>
            </a:graphic>
          </wp:inline>
        </w:drawing>
      </w:r>
    </w:p>
    <w:sectPr w:rsidR="00AC27A5" w:rsidRPr="00AC27A5" w:rsidSect="00D053C4">
      <w:pgSz w:w="11906" w:h="16838"/>
      <w:pgMar w:top="397" w:right="397" w:bottom="397" w:left="39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B6F" w:rsidRDefault="00772B6F" w:rsidP="001C4C68">
      <w:r>
        <w:separator/>
      </w:r>
    </w:p>
  </w:endnote>
  <w:endnote w:type="continuationSeparator" w:id="0">
    <w:p w:rsidR="00772B6F" w:rsidRDefault="00772B6F" w:rsidP="001C4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B6F" w:rsidRDefault="00772B6F" w:rsidP="001C4C68">
      <w:r>
        <w:separator/>
      </w:r>
    </w:p>
  </w:footnote>
  <w:footnote w:type="continuationSeparator" w:id="0">
    <w:p w:rsidR="00772B6F" w:rsidRDefault="00772B6F" w:rsidP="001C4C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3C4"/>
    <w:rsid w:val="000E2F1E"/>
    <w:rsid w:val="00101F69"/>
    <w:rsid w:val="00105CF8"/>
    <w:rsid w:val="00150AE7"/>
    <w:rsid w:val="00162DE3"/>
    <w:rsid w:val="001B47B6"/>
    <w:rsid w:val="001C4C68"/>
    <w:rsid w:val="00231E43"/>
    <w:rsid w:val="002348C0"/>
    <w:rsid w:val="002355DB"/>
    <w:rsid w:val="00264FFB"/>
    <w:rsid w:val="00271DF0"/>
    <w:rsid w:val="0028256D"/>
    <w:rsid w:val="002868D8"/>
    <w:rsid w:val="002B5052"/>
    <w:rsid w:val="0035185D"/>
    <w:rsid w:val="00361EFE"/>
    <w:rsid w:val="003D02E4"/>
    <w:rsid w:val="004136D9"/>
    <w:rsid w:val="00451E58"/>
    <w:rsid w:val="004757C6"/>
    <w:rsid w:val="0051390B"/>
    <w:rsid w:val="0054326A"/>
    <w:rsid w:val="005B5E94"/>
    <w:rsid w:val="005F07E5"/>
    <w:rsid w:val="00686923"/>
    <w:rsid w:val="006F56B1"/>
    <w:rsid w:val="006F6668"/>
    <w:rsid w:val="00707CF0"/>
    <w:rsid w:val="00772B6F"/>
    <w:rsid w:val="00794C9D"/>
    <w:rsid w:val="008234E0"/>
    <w:rsid w:val="00853544"/>
    <w:rsid w:val="00880D66"/>
    <w:rsid w:val="009324BF"/>
    <w:rsid w:val="009C0DBF"/>
    <w:rsid w:val="00A048DB"/>
    <w:rsid w:val="00A15871"/>
    <w:rsid w:val="00A16D23"/>
    <w:rsid w:val="00A35631"/>
    <w:rsid w:val="00A60CAC"/>
    <w:rsid w:val="00AA6A41"/>
    <w:rsid w:val="00AC27A5"/>
    <w:rsid w:val="00BC6AB5"/>
    <w:rsid w:val="00C06019"/>
    <w:rsid w:val="00C87540"/>
    <w:rsid w:val="00D053C4"/>
    <w:rsid w:val="00D72B37"/>
    <w:rsid w:val="00DD687B"/>
    <w:rsid w:val="00FD23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53C4"/>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692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86923"/>
    <w:rPr>
      <w:rFonts w:asciiTheme="majorHAnsi" w:eastAsiaTheme="majorEastAsia" w:hAnsiTheme="majorHAnsi" w:cstheme="majorBidi"/>
      <w:sz w:val="18"/>
      <w:szCs w:val="18"/>
    </w:rPr>
  </w:style>
  <w:style w:type="paragraph" w:styleId="a5">
    <w:name w:val="header"/>
    <w:basedOn w:val="a"/>
    <w:link w:val="a6"/>
    <w:uiPriority w:val="99"/>
    <w:unhideWhenUsed/>
    <w:rsid w:val="001C4C68"/>
    <w:pPr>
      <w:tabs>
        <w:tab w:val="center" w:pos="4252"/>
        <w:tab w:val="right" w:pos="8504"/>
      </w:tabs>
      <w:snapToGrid w:val="0"/>
    </w:pPr>
  </w:style>
  <w:style w:type="character" w:customStyle="1" w:styleId="a6">
    <w:name w:val="ヘッダー (文字)"/>
    <w:basedOn w:val="a0"/>
    <w:link w:val="a5"/>
    <w:uiPriority w:val="99"/>
    <w:rsid w:val="001C4C68"/>
    <w:rPr>
      <w:rFonts w:ascii="Century" w:eastAsia="ＭＳ 明朝" w:hAnsi="Century" w:cs="Times New Roman"/>
    </w:rPr>
  </w:style>
  <w:style w:type="paragraph" w:styleId="a7">
    <w:name w:val="footer"/>
    <w:basedOn w:val="a"/>
    <w:link w:val="a8"/>
    <w:uiPriority w:val="99"/>
    <w:unhideWhenUsed/>
    <w:rsid w:val="001C4C68"/>
    <w:pPr>
      <w:tabs>
        <w:tab w:val="center" w:pos="4252"/>
        <w:tab w:val="right" w:pos="8504"/>
      </w:tabs>
      <w:snapToGrid w:val="0"/>
    </w:pPr>
  </w:style>
  <w:style w:type="character" w:customStyle="1" w:styleId="a8">
    <w:name w:val="フッター (文字)"/>
    <w:basedOn w:val="a0"/>
    <w:link w:val="a7"/>
    <w:uiPriority w:val="99"/>
    <w:rsid w:val="001C4C68"/>
    <w:rPr>
      <w:rFonts w:ascii="Century" w:eastAsia="ＭＳ 明朝" w:hAnsi="Century"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53C4"/>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692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86923"/>
    <w:rPr>
      <w:rFonts w:asciiTheme="majorHAnsi" w:eastAsiaTheme="majorEastAsia" w:hAnsiTheme="majorHAnsi" w:cstheme="majorBidi"/>
      <w:sz w:val="18"/>
      <w:szCs w:val="18"/>
    </w:rPr>
  </w:style>
  <w:style w:type="paragraph" w:styleId="a5">
    <w:name w:val="header"/>
    <w:basedOn w:val="a"/>
    <w:link w:val="a6"/>
    <w:uiPriority w:val="99"/>
    <w:unhideWhenUsed/>
    <w:rsid w:val="001C4C68"/>
    <w:pPr>
      <w:tabs>
        <w:tab w:val="center" w:pos="4252"/>
        <w:tab w:val="right" w:pos="8504"/>
      </w:tabs>
      <w:snapToGrid w:val="0"/>
    </w:pPr>
  </w:style>
  <w:style w:type="character" w:customStyle="1" w:styleId="a6">
    <w:name w:val="ヘッダー (文字)"/>
    <w:basedOn w:val="a0"/>
    <w:link w:val="a5"/>
    <w:uiPriority w:val="99"/>
    <w:rsid w:val="001C4C68"/>
    <w:rPr>
      <w:rFonts w:ascii="Century" w:eastAsia="ＭＳ 明朝" w:hAnsi="Century" w:cs="Times New Roman"/>
    </w:rPr>
  </w:style>
  <w:style w:type="paragraph" w:styleId="a7">
    <w:name w:val="footer"/>
    <w:basedOn w:val="a"/>
    <w:link w:val="a8"/>
    <w:uiPriority w:val="99"/>
    <w:unhideWhenUsed/>
    <w:rsid w:val="001C4C68"/>
    <w:pPr>
      <w:tabs>
        <w:tab w:val="center" w:pos="4252"/>
        <w:tab w:val="right" w:pos="8504"/>
      </w:tabs>
      <w:snapToGrid w:val="0"/>
    </w:pPr>
  </w:style>
  <w:style w:type="character" w:customStyle="1" w:styleId="a8">
    <w:name w:val="フッター (文字)"/>
    <w:basedOn w:val="a0"/>
    <w:link w:val="a7"/>
    <w:uiPriority w:val="99"/>
    <w:rsid w:val="001C4C68"/>
    <w:rPr>
      <w:rFonts w:ascii="Century" w:eastAsia="ＭＳ 明朝" w:hAnsi="Century"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png" />
  <Relationship Id="rId13" Type="http://schemas.openxmlformats.org/officeDocument/2006/relationships/theme" Target="theme/theme1.xml" />
  <Relationship Id="rId3" Type="http://schemas.microsoft.com/office/2007/relationships/stylesWithEffects" Target="stylesWithEffects.xml" />
  <Relationship Id="rId7" Type="http://schemas.openxmlformats.org/officeDocument/2006/relationships/endnotes" Target="endnotes.xml" />
  <Relationship Id="rId12" Type="http://schemas.openxmlformats.org/officeDocument/2006/relationships/fontTable" Target="fontTable.xml" />
  <Relationship Id="rId2" Type="http://schemas.openxmlformats.org/officeDocument/2006/relationships/styles" Target="styles.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3.png" />
  <Relationship Id="rId5" Type="http://schemas.openxmlformats.org/officeDocument/2006/relationships/webSettings" Target="webSettings.xml" />
  <Relationship Id="rId10" Type="http://schemas.openxmlformats.org/officeDocument/2006/relationships/image" Target="media/image3.gif" />
  <Relationship Id="rId4" Type="http://schemas.openxmlformats.org/officeDocument/2006/relationships/settings" Target="settings.xml" />
  <Relationship Id="rId9" Type="http://schemas.openxmlformats.org/officeDocument/2006/relationships/image" Target="media/image2.jp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DC08C-0943-40AF-B613-38C093ABBB5D}">
  <ds:schemaRefs>
    <ds:schemaRef ds:uri="http://schemas.openxmlformats.org/officeDocument/2006/bibliography"/>
  </ds:schemaRefs>
</ds:datastoreItem>
</file>