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19" w:rsidRPr="003F046A" w:rsidRDefault="00BC5EA3" w:rsidP="003F046A">
      <w:pPr>
        <w:rPr>
          <w:rFonts w:asciiTheme="majorEastAsia" w:eastAsiaTheme="majorEastAsia" w:hAnsiTheme="majorEastAsia"/>
          <w:sz w:val="36"/>
          <w:szCs w:val="36"/>
          <w:shd w:val="pct15" w:color="auto" w:fill="FFFFFF"/>
        </w:rPr>
      </w:pPr>
      <w:r w:rsidRPr="003F046A">
        <w:rPr>
          <w:rFonts w:asciiTheme="majorEastAsia" w:eastAsiaTheme="majorEastAsia" w:hAnsiTheme="majorEastAsia" w:hint="eastAsia"/>
          <w:sz w:val="36"/>
          <w:szCs w:val="36"/>
          <w:highlight w:val="lightGray"/>
          <w:shd w:val="pct15" w:color="auto" w:fill="FFFFFF"/>
        </w:rPr>
        <w:t>【</w:t>
      </w:r>
      <w:r w:rsidR="0056376C">
        <w:rPr>
          <w:rFonts w:asciiTheme="majorEastAsia" w:eastAsiaTheme="majorEastAsia" w:hAnsiTheme="majorEastAsia" w:hint="eastAsia"/>
          <w:b/>
          <w:sz w:val="36"/>
          <w:szCs w:val="36"/>
          <w:highlight w:val="lightGray"/>
          <w:shd w:val="pct15" w:color="auto" w:fill="FFFFFF"/>
        </w:rPr>
        <w:t>記入</w:t>
      </w:r>
      <w:bookmarkStart w:id="0" w:name="_GoBack"/>
      <w:bookmarkEnd w:id="0"/>
      <w:r w:rsidRPr="003F046A">
        <w:rPr>
          <w:rFonts w:asciiTheme="majorEastAsia" w:eastAsiaTheme="majorEastAsia" w:hAnsiTheme="majorEastAsia" w:hint="eastAsia"/>
          <w:b/>
          <w:sz w:val="36"/>
          <w:szCs w:val="36"/>
          <w:highlight w:val="lightGray"/>
          <w:shd w:val="pct15" w:color="auto" w:fill="FFFFFF"/>
        </w:rPr>
        <w:t>例</w:t>
      </w:r>
      <w:r w:rsidRPr="003F046A">
        <w:rPr>
          <w:rFonts w:asciiTheme="majorEastAsia" w:eastAsiaTheme="majorEastAsia" w:hAnsiTheme="majorEastAsia" w:hint="eastAsia"/>
          <w:sz w:val="36"/>
          <w:szCs w:val="36"/>
          <w:highlight w:val="lightGray"/>
          <w:shd w:val="pct15" w:color="auto" w:fill="FFFFFF"/>
        </w:rPr>
        <w:t>】</w:t>
      </w:r>
    </w:p>
    <w:p w:rsidR="00BC5EA3" w:rsidRPr="003F046A" w:rsidRDefault="00BC5EA3" w:rsidP="00BC5EA3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F046A">
        <w:rPr>
          <w:rFonts w:ascii="ＭＳ 明朝" w:eastAsia="ＭＳ 明朝" w:hAnsi="ＭＳ 明朝" w:hint="eastAsia"/>
          <w:b/>
          <w:sz w:val="32"/>
          <w:szCs w:val="32"/>
        </w:rPr>
        <w:t>土</w:t>
      </w:r>
      <w:r w:rsidR="003F046A" w:rsidRPr="003F046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F046A">
        <w:rPr>
          <w:rFonts w:ascii="ＭＳ 明朝" w:eastAsia="ＭＳ 明朝" w:hAnsi="ＭＳ 明朝" w:hint="eastAsia"/>
          <w:b/>
          <w:sz w:val="32"/>
          <w:szCs w:val="32"/>
        </w:rPr>
        <w:t>地</w:t>
      </w:r>
      <w:r w:rsidR="003F046A" w:rsidRPr="003F046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F046A">
        <w:rPr>
          <w:rFonts w:ascii="ＭＳ 明朝" w:eastAsia="ＭＳ 明朝" w:hAnsi="ＭＳ 明朝" w:hint="eastAsia"/>
          <w:b/>
          <w:sz w:val="32"/>
          <w:szCs w:val="32"/>
        </w:rPr>
        <w:t>の</w:t>
      </w:r>
      <w:r w:rsidR="003F046A" w:rsidRPr="003F046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F046A">
        <w:rPr>
          <w:rFonts w:ascii="ＭＳ 明朝" w:eastAsia="ＭＳ 明朝" w:hAnsi="ＭＳ 明朝" w:hint="eastAsia"/>
          <w:b/>
          <w:sz w:val="32"/>
          <w:szCs w:val="32"/>
        </w:rPr>
        <w:t>選</w:t>
      </w:r>
      <w:r w:rsidR="003F046A" w:rsidRPr="003F046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F046A">
        <w:rPr>
          <w:rFonts w:ascii="ＭＳ 明朝" w:eastAsia="ＭＳ 明朝" w:hAnsi="ＭＳ 明朝" w:hint="eastAsia"/>
          <w:b/>
          <w:sz w:val="32"/>
          <w:szCs w:val="32"/>
        </w:rPr>
        <w:t>定</w:t>
      </w:r>
      <w:r w:rsidR="003F046A" w:rsidRPr="003F046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F046A">
        <w:rPr>
          <w:rFonts w:ascii="ＭＳ 明朝" w:eastAsia="ＭＳ 明朝" w:hAnsi="ＭＳ 明朝" w:hint="eastAsia"/>
          <w:b/>
          <w:sz w:val="32"/>
          <w:szCs w:val="32"/>
        </w:rPr>
        <w:t>理</w:t>
      </w:r>
      <w:r w:rsidR="003F046A" w:rsidRPr="003F046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F046A">
        <w:rPr>
          <w:rFonts w:ascii="ＭＳ 明朝" w:eastAsia="ＭＳ 明朝" w:hAnsi="ＭＳ 明朝" w:hint="eastAsia"/>
          <w:b/>
          <w:sz w:val="32"/>
          <w:szCs w:val="32"/>
        </w:rPr>
        <w:t>由</w:t>
      </w:r>
      <w:r w:rsidR="003F046A" w:rsidRPr="003F046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F046A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:rsidR="003F046A" w:rsidRPr="003F046A" w:rsidRDefault="003F046A" w:rsidP="00BC5EA3">
      <w:pPr>
        <w:jc w:val="center"/>
        <w:rPr>
          <w:rFonts w:ascii="ＭＳ 明朝" w:eastAsia="ＭＳ 明朝" w:hAnsi="ＭＳ 明朝"/>
          <w:b/>
          <w:szCs w:val="21"/>
        </w:rPr>
      </w:pPr>
    </w:p>
    <w:p w:rsidR="00BC5EA3" w:rsidRPr="008A22BB" w:rsidRDefault="00BC5EA3" w:rsidP="008A22BB">
      <w:pPr>
        <w:ind w:leftChars="2600" w:left="5460" w:firstLineChars="28" w:firstLine="67"/>
        <w:rPr>
          <w:rFonts w:asciiTheme="minorEastAsia" w:hAnsiTheme="minorEastAsia"/>
          <w:sz w:val="24"/>
          <w:szCs w:val="24"/>
        </w:rPr>
      </w:pPr>
      <w:r w:rsidRPr="008A22BB">
        <w:rPr>
          <w:rFonts w:asciiTheme="minorEastAsia" w:hAnsiTheme="minorEastAsia" w:hint="eastAsia"/>
          <w:sz w:val="24"/>
          <w:szCs w:val="24"/>
        </w:rPr>
        <w:t>申請者</w:t>
      </w:r>
      <w:r w:rsidRPr="003F046A">
        <w:rPr>
          <w:rFonts w:asciiTheme="minorEastAsia" w:hAnsiTheme="minorEastAsia" w:hint="eastAsia"/>
          <w:b/>
          <w:sz w:val="24"/>
          <w:szCs w:val="24"/>
        </w:rPr>
        <w:t>（転用事業者）</w:t>
      </w:r>
    </w:p>
    <w:p w:rsidR="00BC5EA3" w:rsidRPr="008A22BB" w:rsidRDefault="00BC5EA3" w:rsidP="008A22BB">
      <w:pPr>
        <w:tabs>
          <w:tab w:val="left" w:pos="5370"/>
        </w:tabs>
        <w:ind w:firstLineChars="2303" w:firstLine="5527"/>
        <w:rPr>
          <w:rFonts w:asciiTheme="minorEastAsia" w:hAnsiTheme="minorEastAsia"/>
          <w:sz w:val="24"/>
          <w:szCs w:val="24"/>
        </w:rPr>
      </w:pPr>
      <w:r w:rsidRPr="008A22BB">
        <w:rPr>
          <w:rFonts w:asciiTheme="minorEastAsia" w:hAnsiTheme="minorEastAsia" w:hint="eastAsia"/>
          <w:sz w:val="24"/>
          <w:szCs w:val="24"/>
        </w:rPr>
        <w:t>住　所</w:t>
      </w:r>
    </w:p>
    <w:p w:rsidR="00BC5EA3" w:rsidRPr="008A22BB" w:rsidRDefault="00BC5EA3" w:rsidP="008A22BB">
      <w:pPr>
        <w:tabs>
          <w:tab w:val="left" w:pos="5370"/>
        </w:tabs>
        <w:ind w:firstLineChars="2303" w:firstLine="5527"/>
        <w:rPr>
          <w:rFonts w:asciiTheme="minorEastAsia" w:hAnsiTheme="minorEastAsia"/>
          <w:sz w:val="24"/>
          <w:szCs w:val="24"/>
        </w:rPr>
      </w:pPr>
      <w:r w:rsidRPr="008A22BB">
        <w:rPr>
          <w:rFonts w:asciiTheme="minorEastAsia" w:hAnsiTheme="minorEastAsia" w:hint="eastAsia"/>
          <w:sz w:val="24"/>
          <w:szCs w:val="24"/>
        </w:rPr>
        <w:t>氏　名</w:t>
      </w:r>
    </w:p>
    <w:p w:rsidR="003815E1" w:rsidRDefault="003815E1" w:rsidP="005E1369">
      <w:pPr>
        <w:tabs>
          <w:tab w:val="left" w:pos="5370"/>
        </w:tabs>
        <w:rPr>
          <w:rFonts w:asciiTheme="minorEastAsia" w:hAnsiTheme="minorEastAsia"/>
          <w:sz w:val="24"/>
          <w:szCs w:val="24"/>
        </w:rPr>
      </w:pPr>
    </w:p>
    <w:p w:rsidR="005E1369" w:rsidRPr="005E1369" w:rsidRDefault="005E1369" w:rsidP="005E1369">
      <w:pPr>
        <w:tabs>
          <w:tab w:val="left" w:pos="5370"/>
        </w:tabs>
        <w:rPr>
          <w:rFonts w:asciiTheme="minorEastAsia" w:hAnsiTheme="minorEastAsia"/>
          <w:sz w:val="24"/>
          <w:szCs w:val="24"/>
        </w:rPr>
      </w:pPr>
      <w:r w:rsidRPr="005E1369">
        <w:rPr>
          <w:rFonts w:asciiTheme="minorEastAsia" w:hAnsiTheme="minorEastAsia" w:hint="eastAsia"/>
          <w:sz w:val="24"/>
          <w:szCs w:val="24"/>
        </w:rPr>
        <w:t>１．当該申請事業に係る候補地エリアの選定、必要な土地の条件等</w:t>
      </w:r>
    </w:p>
    <w:p w:rsidR="005E1369" w:rsidRPr="00B558CD" w:rsidRDefault="00094D02" w:rsidP="005E136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161925</wp:posOffset>
                </wp:positionV>
                <wp:extent cx="6248400" cy="1038225"/>
                <wp:effectExtent l="9525" t="9525" r="9525" b="95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0382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C5E9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.75pt;margin-top:12.75pt;width:492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HhigIAACEFAAAOAAAAZHJzL2Uyb0RvYy54bWysVF1v2yAUfZ+0/4B4T/1RN3WsOlUVJ9Ok&#10;bovU7QcQwDErBg9InG7af98FO1myvkzT/ICBC+fec++53N0fWon23FihVYmTqxgjrqhmQm1L/OXz&#10;apJjZB1RjEiteIlfuMX387dv7vqu4KlutGTcIABRtui7EjfOdUUUWdrwltgr3XEFxlqbljhYmm3E&#10;DOkBvZVRGsfTqNeGdUZTbi3sVoMRzwN+XXPqPtW15Q7JEkNsLowmjBs/RvM7UmwN6RpBxzDIP0TR&#10;EqHA6QmqIo6gnRGvoFpBjba6dldUt5Gua0F54ABskvgPNk8N6XjgAsmx3SlN9v/B0o/7tUGClfga&#10;I0VaKNHDzungGSUhP31nCzj21K2NZ2i7R02fLVJ60RC15Q/G6L7hhEFUic9ndHHBLyxcRZv+g2YA&#10;TwA+pOpQm9YDQhLQIVTk5VQRfnCIwuY0zfIshsJRsCXxdZ6mN8EHKY7XO2PdO65b5Ccl3hhCn7lb&#10;E2GCF7J/tC5Uho38CPuKUd1KqPOeSJRMp9PbEXM8HJHiiOpvKr0SUgalSIV6SFVyexPArZaCeWNI&#10;jNluFtIgAAUe4RthL44ZvVMsgPmkLce5I0IOc3AulceDHIyh+2wEMf2YxbNlvsyzSZZOl5MsrqrJ&#10;w2qRTaYrCKm6rhaLKvnpQ0uyohGMceWjOwo7yf5OOGOLDZI8SfuChT0nuwrfa7LRZRggjcDq+A/s&#10;glq8QHzL2mKj2QuIxeihU+FlgUmjzXeMeujSEttvO2I4RvK9AsHdZunsBto6LPJ8Bkox54bNmYEo&#10;CkAldhgN04UbHoJdZ8S2AT9JKKrSvgNq4Y5aHmIahQ19GOIf3wzf6OfrcOr3yzb/BQAA//8DAFBL&#10;AwQUAAYACAAAACEAa/JaUNwAAAAIAQAADwAAAGRycy9kb3ducmV2LnhtbExPy07DMBC8I/EP1iJx&#10;ow6VUiUhTsVDSAiBgAJ3N94mEfY6iu02/Xu2Jzjtzs5oZrZez86KPU5h8KTgepGBQGq9GahT8PX5&#10;eFWACFGT0dYTKjhigHVzflbryvgDfeB+EzvBJhQqraCPcaykDG2PToeFH5GY2/nJ6chw6qSZ9IHN&#10;nZXLLFtJpwfihF6PeN9j+7NJTsHuuHoo7977F5eeKNk8mefvt1elLi/m2xsQEef4J4ZTfa4ODXfa&#10;+kQmCMs4Z6GCZc6T6bI4LVu+F2UGsqnl/weaXwAAAP//AwBQSwECLQAUAAYACAAAACEAtoM4kv4A&#10;AADhAQAAEwAAAAAAAAAAAAAAAAAAAAAAW0NvbnRlbnRfVHlwZXNdLnhtbFBLAQItABQABgAIAAAA&#10;IQA4/SH/1gAAAJQBAAALAAAAAAAAAAAAAAAAAC8BAABfcmVscy8ucmVsc1BLAQItABQABgAIAAAA&#10;IQDtcaHhigIAACEFAAAOAAAAAAAAAAAAAAAAAC4CAABkcnMvZTJvRG9jLnhtbFBLAQItABQABgAI&#10;AAAAIQBr8lpQ3AAAAAgBAAAPAAAAAAAAAAAAAAAAAOQEAABkcnMvZG93bnJldi54bWxQSwUGAAAA&#10;AAQABADzAAAA7QUAAAAA&#10;" strokeweight=".25pt">
                <v:textbox inset="5.85pt,.7pt,5.85pt,.7pt"/>
              </v:shape>
            </w:pict>
          </mc:Fallback>
        </mc:AlternateContent>
      </w:r>
    </w:p>
    <w:p w:rsidR="005E1369" w:rsidRDefault="005E1369" w:rsidP="005E1369">
      <w:pPr>
        <w:ind w:firstLineChars="200" w:firstLine="480"/>
        <w:rPr>
          <w:sz w:val="24"/>
          <w:szCs w:val="24"/>
        </w:rPr>
      </w:pPr>
      <w:r w:rsidRPr="005E1369">
        <w:rPr>
          <w:rFonts w:hint="eastAsia"/>
          <w:sz w:val="24"/>
          <w:szCs w:val="24"/>
        </w:rPr>
        <w:t>○○事業</w:t>
      </w:r>
      <w:r>
        <w:rPr>
          <w:rFonts w:hint="eastAsia"/>
          <w:sz w:val="24"/>
          <w:szCs w:val="24"/>
        </w:rPr>
        <w:t>を行うため、その目的から○○</w:t>
      </w:r>
      <w:r w:rsidR="003F046A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>（地区）を候補地エリアとして選定した。</w:t>
      </w:r>
    </w:p>
    <w:p w:rsidR="005E1369" w:rsidRDefault="005E1369" w:rsidP="005E1369">
      <w:pPr>
        <w:ind w:firstLineChars="200" w:firstLine="480"/>
        <w:rPr>
          <w:sz w:val="24"/>
          <w:szCs w:val="24"/>
        </w:rPr>
      </w:pPr>
    </w:p>
    <w:p w:rsidR="005E1369" w:rsidRDefault="005E1369" w:rsidP="005E136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○○事業を行うためには約〇〇</w:t>
      </w:r>
      <w:r w:rsidR="00140F7F">
        <w:rPr>
          <w:rFonts w:hint="eastAsia"/>
          <w:sz w:val="24"/>
          <w:szCs w:val="24"/>
        </w:rPr>
        <w:t>㎡の土地が必要であり、○○法の○○基準を満たす</w:t>
      </w:r>
    </w:p>
    <w:p w:rsidR="00D2085C" w:rsidRDefault="00140F7F" w:rsidP="005E136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こと、・・・・が必要である。</w:t>
      </w:r>
    </w:p>
    <w:p w:rsidR="00D2085C" w:rsidRDefault="00D2085C" w:rsidP="00D2085C">
      <w:pPr>
        <w:rPr>
          <w:sz w:val="24"/>
          <w:szCs w:val="24"/>
        </w:rPr>
      </w:pPr>
    </w:p>
    <w:p w:rsidR="00140F7F" w:rsidRDefault="00D2085C" w:rsidP="00D208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D2085C">
        <w:rPr>
          <w:rFonts w:hint="eastAsia"/>
          <w:sz w:val="24"/>
          <w:szCs w:val="24"/>
        </w:rPr>
        <w:t>．上記条件を満たす他の土地との比較</w:t>
      </w:r>
    </w:p>
    <w:p w:rsidR="00D2085C" w:rsidRDefault="00094D02" w:rsidP="00D2085C">
      <w:pPr>
        <w:ind w:rightChars="118" w:right="24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171450</wp:posOffset>
                </wp:positionV>
                <wp:extent cx="6248400" cy="2381250"/>
                <wp:effectExtent l="9525" t="9525" r="9525" b="95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2381250"/>
                        </a:xfrm>
                        <a:prstGeom prst="bracketPair">
                          <a:avLst>
                            <a:gd name="adj" fmla="val 8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59CAC5" id="AutoShape 17" o:spid="_x0000_s1026" type="#_x0000_t185" style="position:absolute;left:0;text-align:left;margin-left:.75pt;margin-top:13.5pt;width:492pt;height:1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dOigIAACAFAAAOAAAAZHJzL2Uyb0RvYy54bWysVF1v2yAUfZ+0/4B4T/1RJ3WsOlUVJ9Ok&#10;bqvU7QcQwDErBg9InG7af98FO1myvkzT/GCDLxzOufdcbu8OrUR7bqzQqsTJVYwRV1QzobYl/vJ5&#10;Pckxso4oRqRWvMQv3OK7xds3t31X8FQ3WjJuEIAoW/RdiRvnuiKKLG14S+yV7riCYK1NSxxMzTZi&#10;hvSA3soojeNZ1GvDOqMptxb+VkMQLwJ+XXPqPtW15Q7JEgM3F94mvDf+HS1uSbE1pGsEHWmQf2DR&#10;EqHg0BNURRxBOyNeQbWCGm117a6obiNd14LyoAHUJPEfap4a0vGgBZJju1Oa7P+DpR/3jwYJVuIU&#10;I0VaKNH9zulwMkpufH76zhaw7Kl7NF6h7R40fbZI6WVD1JbfG6P7hhMGrBK/PrrY4CcWtqJN/0Ez&#10;gCcAH1J1qE3rASEJ6BAq8nKqCD84ROHnLM3yLIbCUYil13mSTkPNIlIct3fGundct8gPSrwxhD5z&#10;90iECaeQ/YN1oTJs1EfYV4zqVkKd90SiPJ3NA21SjGsB/AjqNyq9FlIGo0iF+hLPp+k0YFstBfPB&#10;kBez3SylQYAJMsIzwl4sM3qnWADzOVuNY0eEHMZwuFQeD1IwMvfJCF76MY/nq3yVZ5Msna0mWVxV&#10;k/v1MpvM1snNtLqulssq+empJVnRCMa48uyOvk6yv/PN2GGDI0/OvlBhz8Wuw/NabHRJA5wRVB2/&#10;QV0wi/fH4LONZi/gFaOHRoWLBQaNNt8x6qFJS2y/7YjhGMn3Cvx2k6XzKXR1mOT5HIxizgObswBR&#10;FIBK7DAahks33AO7zohtA+ckoahK+waohTtaeeA0+hraMPAfrwzf5+fzsOr3xbb4BQAA//8DAFBL&#10;AwQUAAYACAAAACEA+2ZI394AAAAIAQAADwAAAGRycy9kb3ducmV2LnhtbEyPwU7DMBBE70j8g7VI&#10;3KhN1JQQ4lQIBAeEilq4cHPiJYkar0PstIGvZznBcXZGs2+K9ex6ccAxdJ40XC4UCKTa244aDW+v&#10;DxcZiBANWdN7Qg1fGGBdnp4UJrf+SFs87GIjuIRCbjS0MQ65lKFu0Zmw8AMSex9+dCayHBtpR3Pk&#10;ctfLRKmVdKYj/tCaAe9arPe7yWn4fn+psufPp/S+2S8ftyvcdFOPWp+fzbc3ICLO8S8Mv/iMDiUz&#10;VX4iG0TPOuWghuSKF7F9naV8qDQsVaJAloX8P6D8AQAA//8DAFBLAQItABQABgAIAAAAIQC2gziS&#10;/gAAAOEBAAATAAAAAAAAAAAAAAAAAAAAAABbQ29udGVudF9UeXBlc10ueG1sUEsBAi0AFAAGAAgA&#10;AAAhADj9If/WAAAAlAEAAAsAAAAAAAAAAAAAAAAALwEAAF9yZWxzLy5yZWxzUEsBAi0AFAAGAAgA&#10;AAAhAGq3V06KAgAAIAUAAA4AAAAAAAAAAAAAAAAALgIAAGRycy9lMm9Eb2MueG1sUEsBAi0AFAAG&#10;AAgAAAAhAPtmSN/eAAAACAEAAA8AAAAAAAAAAAAAAAAA5AQAAGRycy9kb3ducmV2LnhtbFBLBQYA&#10;AAAABAAEAPMAAADvBQAAAAA=&#10;" adj="1786">
                <v:textbox inset="5.85pt,.7pt,5.85pt,.7pt"/>
              </v:shape>
            </w:pict>
          </mc:Fallback>
        </mc:AlternateContent>
      </w:r>
    </w:p>
    <w:p w:rsidR="00D2085C" w:rsidRDefault="00D2085C" w:rsidP="00D2085C">
      <w:pPr>
        <w:ind w:rightChars="118" w:right="248"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候補地１（○○番地、○○番地・・・）は農地以外の土地であるが、所有者に利用</w:t>
      </w:r>
    </w:p>
    <w:p w:rsidR="00D2085C" w:rsidRDefault="00D2085C" w:rsidP="00D2085C">
      <w:pPr>
        <w:ind w:rightChars="118" w:right="248"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計画あり、候補地から外れた。</w:t>
      </w:r>
    </w:p>
    <w:p w:rsidR="00D2085C" w:rsidRDefault="00D2085C" w:rsidP="00D2085C">
      <w:pPr>
        <w:rPr>
          <w:sz w:val="24"/>
          <w:szCs w:val="24"/>
        </w:rPr>
      </w:pPr>
    </w:p>
    <w:p w:rsidR="00D2085C" w:rsidRDefault="00D2085C" w:rsidP="00D2085C">
      <w:pPr>
        <w:ind w:rightChars="118" w:right="248"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候補地２（○○番地、○○番地・・・）は農地であり、所有者が農業経営を継続す</w:t>
      </w:r>
    </w:p>
    <w:p w:rsidR="00D2085C" w:rsidRDefault="00FF6948" w:rsidP="00D2085C">
      <w:pPr>
        <w:ind w:rightChars="118" w:right="248"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るため、候補地から外れた。</w:t>
      </w:r>
    </w:p>
    <w:p w:rsidR="00FF6948" w:rsidRDefault="00FF6948" w:rsidP="00D2085C">
      <w:pPr>
        <w:ind w:rightChars="118" w:right="248"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:rsidR="00FF6948" w:rsidRDefault="00FF6948" w:rsidP="00D2085C">
      <w:pPr>
        <w:ind w:rightChars="118" w:right="248"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:rsidR="00FF6948" w:rsidRDefault="00FF6948" w:rsidP="00D2085C">
      <w:pPr>
        <w:ind w:rightChars="118" w:right="248"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候補地３</w:t>
      </w:r>
    </w:p>
    <w:p w:rsidR="00FF6948" w:rsidRDefault="00FF6948" w:rsidP="00D2085C">
      <w:pPr>
        <w:ind w:rightChars="118" w:right="248"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:rsidR="009D5545" w:rsidRDefault="00FF6948" w:rsidP="00D2085C">
      <w:pPr>
        <w:ind w:rightChars="118" w:right="248"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p w:rsidR="009D5545" w:rsidRDefault="009D5545" w:rsidP="009D5545">
      <w:pPr>
        <w:rPr>
          <w:sz w:val="24"/>
          <w:szCs w:val="24"/>
        </w:rPr>
      </w:pPr>
    </w:p>
    <w:p w:rsidR="00FF6948" w:rsidRDefault="009D5545" w:rsidP="009D55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３．当該申請土地の状況</w:t>
      </w:r>
    </w:p>
    <w:p w:rsidR="009D5545" w:rsidRDefault="00094D02" w:rsidP="009D554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6248400" cy="1076325"/>
                <wp:effectExtent l="9525" t="9525" r="9525" b="952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076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497BAE" id="AutoShape 18" o:spid="_x0000_s1026" type="#_x0000_t185" style="position:absolute;left:0;text-align:left;margin-left:.75pt;margin-top:9.75pt;width:49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rMigIAACEFAAAOAAAAZHJzL2Uyb0RvYy54bWysVFFv2yAQfp+0/4B4T22njuNYdaoqTqZJ&#10;3Vap2w8ggGNWDB6QON20/74DO1m6vkzT/ICBg+/uu/uOm9tjK9GBGyu0KnFyFWPEFdVMqF2Jv3ze&#10;THKMrCOKEakVL/Ezt/h2+fbNTd8VfKobLRk3CECULfquxI1zXRFFlja8JfZKd1yBsdamJQ6WZhcx&#10;Q3pAb2U0jeMs6rVhndGUWwu71WDEy4Bf15y6T3VtuUOyxBCbC6MJ49aP0fKGFDtDukbQMQzyD1G0&#10;RChweoaqiCNob8QrqFZQo62u3RXVbaTrWlAeOACbJP6DzWNDOh64QHJsd06T/X+w9OPhwSDBoHYY&#10;KdJCie72TgfPKMl9fvrOFnDssXswnqHt7jV9skjpVUPUjt8Zo/uGEwZRJf589OKCX1i4irb9B80A&#10;ngB8SNWxNq0HhCSgY6jI87ki/OgQhc1smuZpDIWjYEvieXY9nQUfpDhd74x177hukZ+UeGsIfeLu&#10;gQgTvJDDvXWhMmzkR9hXjOpWQp0PRKIky7L5iDkejkhxQvU3ld4IKYNSpEJ9iRcziCLkQkvBvDEs&#10;zG67kgYBKPAI3whrL48ZvVcsgPmkrce5I0IOc3AulceDHIyh+2wEMf1YxIt1vs7TSTrN1pM0rqrJ&#10;3WaVTrJNMp9V19VqVSU/fWhJWjSCMa58dCdhJ+nfCWdssUGSZ2m/YGEvyW7C95ps9DIMkEZgdfoH&#10;dkEtXiCD0LaaPYNYjB46FV4WmDTafMeohy4tsf22J4ZjJN8rENw8nS5m0NZhkecLUIq5NGwvDERR&#10;ACqxw2iYrtzwEOw7I3YN+ElCUZX2HVALd9LyENMobOjDEP/4ZvhGv1yHU79ftuUvAAAA//8DAFBL&#10;AwQUAAYACAAAACEAMfHVDtkAAAAIAQAADwAAAGRycy9kb3ducmV2LnhtbExPQU7DMBC8I/UP1iL1&#10;Ru2ipkpCnKogkOgNAg9w4yWJaq+j2G3D71lOcJqdndHsbLWbvRMXnOIQSMN6pUAgtcEO1Gn4/Hi5&#10;y0HEZMgaFwg1fGOEXb24qUxpw5Xe8dKkTnAIxdJo6FMaSylj26M3cRVGJNa+wuRNYjp10k7myuHe&#10;yXulttKbgfhCb0Z86rE9NWevIWC2bdaH7nWj7KN/c+3zYZAnrZe38/4BRMI5/Znhtz5Xh5o7HcOZ&#10;bBSOecZGhoKR5SLPeDjyIi8UyLqS/x+ofwAAAP//AwBQSwECLQAUAAYACAAAACEAtoM4kv4AAADh&#10;AQAAEwAAAAAAAAAAAAAAAAAAAAAAW0NvbnRlbnRfVHlwZXNdLnhtbFBLAQItABQABgAIAAAAIQA4&#10;/SH/1gAAAJQBAAALAAAAAAAAAAAAAAAAAC8BAABfcmVscy8ucmVsc1BLAQItABQABgAIAAAAIQCD&#10;kFrMigIAACEFAAAOAAAAAAAAAAAAAAAAAC4CAABkcnMvZTJvRG9jLnhtbFBLAQItABQABgAIAAAA&#10;IQAx8dUO2QAAAAgBAAAPAAAAAAAAAAAAAAAAAOQEAABkcnMvZG93bnJldi54bWxQSwUGAAAAAAQA&#10;BADzAAAA6gUAAAAA&#10;">
                <v:textbox inset="5.85pt,.7pt,5.85pt,.7pt"/>
              </v:shape>
            </w:pict>
          </mc:Fallback>
        </mc:AlternateContent>
      </w:r>
    </w:p>
    <w:p w:rsidR="009D5545" w:rsidRDefault="009D5545" w:rsidP="009D5545">
      <w:pPr>
        <w:ind w:leftChars="202" w:left="424" w:rightChars="185" w:right="388"/>
        <w:rPr>
          <w:sz w:val="24"/>
          <w:szCs w:val="24"/>
        </w:rPr>
      </w:pPr>
      <w:r>
        <w:rPr>
          <w:rFonts w:hint="eastAsia"/>
          <w:sz w:val="24"/>
          <w:szCs w:val="24"/>
        </w:rPr>
        <w:t>申請地（○○番地、○○番地・・・）は農地であるが、現在の利用状況は○○であること、○○法の○○基準を満たすこと、隣接耕作者の同意も得ており周辺農地への支障が無いこと、・・・・から候補地として選定した。</w:t>
      </w:r>
    </w:p>
    <w:p w:rsidR="009D5545" w:rsidRDefault="009D5545" w:rsidP="009D5545">
      <w:pPr>
        <w:rPr>
          <w:sz w:val="24"/>
          <w:szCs w:val="24"/>
        </w:rPr>
      </w:pPr>
    </w:p>
    <w:p w:rsidR="003F046A" w:rsidRDefault="0014293F" w:rsidP="009D55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D042B">
        <w:rPr>
          <w:rFonts w:hint="eastAsia"/>
          <w:sz w:val="24"/>
          <w:szCs w:val="24"/>
        </w:rPr>
        <w:t xml:space="preserve">　</w:t>
      </w:r>
    </w:p>
    <w:p w:rsidR="009D5545" w:rsidRDefault="0014293F" w:rsidP="003F046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※自己所有の農地、農地以外の土地がある場合は上記と同様に記載して下さい。</w:t>
      </w:r>
    </w:p>
    <w:p w:rsidR="0022426B" w:rsidRDefault="0022426B" w:rsidP="0022426B">
      <w:pPr>
        <w:rPr>
          <w:sz w:val="24"/>
          <w:szCs w:val="24"/>
        </w:rPr>
      </w:pPr>
    </w:p>
    <w:sectPr w:rsidR="0022426B" w:rsidSect="009528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23" w:rsidRDefault="00EB6E23" w:rsidP="003815E1">
      <w:r>
        <w:separator/>
      </w:r>
    </w:p>
  </w:endnote>
  <w:endnote w:type="continuationSeparator" w:id="0">
    <w:p w:rsidR="00EB6E23" w:rsidRDefault="00EB6E23" w:rsidP="0038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23" w:rsidRDefault="00EB6E23" w:rsidP="003815E1">
      <w:r>
        <w:separator/>
      </w:r>
    </w:p>
  </w:footnote>
  <w:footnote w:type="continuationSeparator" w:id="0">
    <w:p w:rsidR="00EB6E23" w:rsidRDefault="00EB6E23" w:rsidP="0038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7CE1"/>
    <w:multiLevelType w:val="hybridMultilevel"/>
    <w:tmpl w:val="F4C26EC2"/>
    <w:lvl w:ilvl="0" w:tplc="1A429C7E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A3"/>
    <w:rsid w:val="00056ADB"/>
    <w:rsid w:val="000727AD"/>
    <w:rsid w:val="00094D02"/>
    <w:rsid w:val="00133A42"/>
    <w:rsid w:val="00140F7F"/>
    <w:rsid w:val="0014293F"/>
    <w:rsid w:val="001D3996"/>
    <w:rsid w:val="001E0AA7"/>
    <w:rsid w:val="0022426B"/>
    <w:rsid w:val="00293F07"/>
    <w:rsid w:val="002D042B"/>
    <w:rsid w:val="003815E1"/>
    <w:rsid w:val="003C0A2D"/>
    <w:rsid w:val="003C2A4C"/>
    <w:rsid w:val="003F046A"/>
    <w:rsid w:val="0056376C"/>
    <w:rsid w:val="00566C6B"/>
    <w:rsid w:val="005B5966"/>
    <w:rsid w:val="005D1BF6"/>
    <w:rsid w:val="005E1369"/>
    <w:rsid w:val="007A54ED"/>
    <w:rsid w:val="007D3442"/>
    <w:rsid w:val="007E35F5"/>
    <w:rsid w:val="00871399"/>
    <w:rsid w:val="008A22BB"/>
    <w:rsid w:val="008E41F2"/>
    <w:rsid w:val="00952819"/>
    <w:rsid w:val="009D5545"/>
    <w:rsid w:val="00AB17BE"/>
    <w:rsid w:val="00B558CD"/>
    <w:rsid w:val="00BC5EA3"/>
    <w:rsid w:val="00BC7410"/>
    <w:rsid w:val="00C5583B"/>
    <w:rsid w:val="00D2085C"/>
    <w:rsid w:val="00E67AB2"/>
    <w:rsid w:val="00EB6E23"/>
    <w:rsid w:val="00F24848"/>
    <w:rsid w:val="00F64647"/>
    <w:rsid w:val="00FA42D1"/>
    <w:rsid w:val="00FC3F9F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36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381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815E1"/>
  </w:style>
  <w:style w:type="paragraph" w:styleId="a6">
    <w:name w:val="footer"/>
    <w:basedOn w:val="a"/>
    <w:link w:val="a7"/>
    <w:uiPriority w:val="99"/>
    <w:semiHidden/>
    <w:unhideWhenUsed/>
    <w:rsid w:val="00381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81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36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381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815E1"/>
  </w:style>
  <w:style w:type="paragraph" w:styleId="a6">
    <w:name w:val="footer"/>
    <w:basedOn w:val="a"/>
    <w:link w:val="a7"/>
    <w:uiPriority w:val="99"/>
    <w:semiHidden/>
    <w:unhideWhenUsed/>
    <w:rsid w:val="00381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8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